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BD073" w14:textId="3164F2FC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454D1A">
        <w:rPr>
          <w:rFonts w:ascii="Times New Roman" w:hAnsi="Times New Roman" w:cs="Times New Roman"/>
          <w:sz w:val="20"/>
          <w:szCs w:val="20"/>
        </w:rPr>
        <w:t>2</w:t>
      </w:r>
      <w:r w:rsidRPr="00B02B96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5FD8BF8A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proofErr w:type="gramStart"/>
      <w:r w:rsidRPr="00B02B96">
        <w:rPr>
          <w:rFonts w:ascii="Times New Roman" w:hAnsi="Times New Roman" w:cs="Times New Roman"/>
          <w:sz w:val="20"/>
          <w:szCs w:val="20"/>
        </w:rPr>
        <w:t>к  постановлению</w:t>
      </w:r>
      <w:proofErr w:type="gramEnd"/>
      <w:r w:rsidRPr="00B02B96">
        <w:rPr>
          <w:rFonts w:ascii="Times New Roman" w:hAnsi="Times New Roman" w:cs="Times New Roman"/>
          <w:sz w:val="20"/>
          <w:szCs w:val="20"/>
        </w:rPr>
        <w:t xml:space="preserve"> администрации </w:t>
      </w:r>
    </w:p>
    <w:p w14:paraId="19390354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B02B96">
        <w:rPr>
          <w:rFonts w:ascii="Times New Roman" w:hAnsi="Times New Roman" w:cs="Times New Roman"/>
          <w:sz w:val="20"/>
          <w:szCs w:val="20"/>
        </w:rPr>
        <w:t>Кушвинского  городского</w:t>
      </w:r>
      <w:proofErr w:type="gramEnd"/>
      <w:r w:rsidRPr="00B02B96">
        <w:rPr>
          <w:rFonts w:ascii="Times New Roman" w:hAnsi="Times New Roman" w:cs="Times New Roman"/>
          <w:sz w:val="20"/>
          <w:szCs w:val="20"/>
        </w:rPr>
        <w:t xml:space="preserve"> округа  </w:t>
      </w:r>
    </w:p>
    <w:p w14:paraId="3B415A19" w14:textId="73AF18B3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 xml:space="preserve">от </w:t>
      </w:r>
      <w:r w:rsidR="0023472F">
        <w:rPr>
          <w:rFonts w:ascii="Times New Roman" w:hAnsi="Times New Roman" w:cs="Times New Roman"/>
          <w:sz w:val="20"/>
          <w:szCs w:val="20"/>
        </w:rPr>
        <w:t>21.09.2022г.</w:t>
      </w:r>
      <w:r w:rsidR="008644C0">
        <w:rPr>
          <w:rFonts w:ascii="Times New Roman" w:hAnsi="Times New Roman" w:cs="Times New Roman"/>
          <w:sz w:val="20"/>
          <w:szCs w:val="20"/>
        </w:rPr>
        <w:t xml:space="preserve"> </w:t>
      </w:r>
      <w:r w:rsidRPr="00B02B96">
        <w:rPr>
          <w:rFonts w:ascii="Times New Roman" w:hAnsi="Times New Roman" w:cs="Times New Roman"/>
          <w:sz w:val="20"/>
          <w:szCs w:val="20"/>
        </w:rPr>
        <w:t>№</w:t>
      </w:r>
      <w:r w:rsidR="00FB36FB">
        <w:rPr>
          <w:rFonts w:ascii="Times New Roman" w:hAnsi="Times New Roman" w:cs="Times New Roman"/>
          <w:sz w:val="20"/>
          <w:szCs w:val="20"/>
        </w:rPr>
        <w:t xml:space="preserve"> </w:t>
      </w:r>
      <w:r w:rsidR="0023472F">
        <w:rPr>
          <w:rFonts w:ascii="Times New Roman" w:hAnsi="Times New Roman" w:cs="Times New Roman"/>
          <w:sz w:val="20"/>
          <w:szCs w:val="20"/>
        </w:rPr>
        <w:t>1315</w:t>
      </w:r>
      <w:r w:rsidRPr="00B02B96">
        <w:rPr>
          <w:rFonts w:ascii="Times New Roman" w:hAnsi="Times New Roman" w:cs="Times New Roman"/>
          <w:sz w:val="20"/>
          <w:szCs w:val="20"/>
        </w:rPr>
        <w:t xml:space="preserve">            </w:t>
      </w:r>
    </w:p>
    <w:p w14:paraId="552A4DD8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</w:p>
    <w:p w14:paraId="52F92C5D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>Приложение № 1</w:t>
      </w:r>
    </w:p>
    <w:p w14:paraId="3C27BDE8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 xml:space="preserve">к муниципальной программе </w:t>
      </w:r>
    </w:p>
    <w:p w14:paraId="5BAD4A1E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 w:cs="Times New Roman"/>
          <w:sz w:val="20"/>
          <w:szCs w:val="20"/>
        </w:rPr>
      </w:pPr>
      <w:r w:rsidRPr="00B02B96">
        <w:rPr>
          <w:rFonts w:ascii="Times New Roman" w:hAnsi="Times New Roman" w:cs="Times New Roman"/>
          <w:sz w:val="20"/>
          <w:szCs w:val="20"/>
        </w:rPr>
        <w:t>Кушвинского городского округа</w:t>
      </w:r>
    </w:p>
    <w:p w14:paraId="22013CC3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«Повышение эффективности </w:t>
      </w:r>
    </w:p>
    <w:p w14:paraId="2484D2D8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  <w:t xml:space="preserve">                                                                                                            управления муниципальной</w:t>
      </w:r>
    </w:p>
    <w:p w14:paraId="16995F52" w14:textId="77777777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  <w:t xml:space="preserve">                                                                                                            собственностью Кушвинского городского</w:t>
      </w:r>
    </w:p>
    <w:p w14:paraId="14EA7EC5" w14:textId="74715A05" w:rsidR="007C0D51" w:rsidRPr="00B02B96" w:rsidRDefault="007C0D51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ab/>
        <w:t xml:space="preserve">                                                                                                            округа до 202</w:t>
      </w:r>
      <w:r w:rsidR="001B129E">
        <w:rPr>
          <w:rFonts w:ascii="Times New Roman" w:hAnsi="Times New Roman" w:cs="Times New Roman"/>
          <w:b w:val="0"/>
          <w:bCs w:val="0"/>
          <w:sz w:val="20"/>
          <w:szCs w:val="20"/>
        </w:rPr>
        <w:t>5</w:t>
      </w:r>
      <w:r w:rsidRPr="00B02B96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года»</w:t>
      </w:r>
    </w:p>
    <w:p w14:paraId="030E04F7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BE13073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ЦЕЛИ, ЗАДАЧИ И ЦЕЛЕВЫЕ ПОКАЗАТЕЛИ РЕАЛИЗАЦИИ МУНИЦИПАЛЬНОЙ ПРОГРАММЫ</w:t>
      </w:r>
    </w:p>
    <w:p w14:paraId="190C98E1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КУШВИНСКОГО ГОРОДСКОГО ОКРУГА</w:t>
      </w:r>
    </w:p>
    <w:p w14:paraId="1351A5D7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«ПОВЫШЕНИЕ ЭФФЕКТИВНОСТИ УПРАВЛЕНИЯ МУНИЦИПАЛЬНОЙ</w:t>
      </w:r>
    </w:p>
    <w:p w14:paraId="3E53E220" w14:textId="5F69E80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2B96">
        <w:rPr>
          <w:rFonts w:ascii="Times New Roman" w:hAnsi="Times New Roman" w:cs="Times New Roman"/>
          <w:b/>
          <w:bCs/>
          <w:sz w:val="20"/>
          <w:szCs w:val="20"/>
        </w:rPr>
        <w:t>СОБСТВЕННОСТЬЮ КУШВИНСКОГО ГОРОДСКОГО ОКРУГА ДО 202</w:t>
      </w:r>
      <w:r w:rsidR="001F6634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B02B96">
        <w:rPr>
          <w:rFonts w:ascii="Times New Roman" w:hAnsi="Times New Roman" w:cs="Times New Roman"/>
          <w:b/>
          <w:bCs/>
          <w:sz w:val="20"/>
          <w:szCs w:val="20"/>
        </w:rPr>
        <w:t xml:space="preserve"> ГОДА» </w:t>
      </w:r>
    </w:p>
    <w:p w14:paraId="3316C83B" w14:textId="77777777" w:rsidR="007C0D51" w:rsidRPr="00B02B96" w:rsidRDefault="007C0D51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24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82"/>
        <w:gridCol w:w="908"/>
        <w:gridCol w:w="2693"/>
        <w:gridCol w:w="851"/>
        <w:gridCol w:w="680"/>
        <w:gridCol w:w="680"/>
        <w:gridCol w:w="681"/>
        <w:gridCol w:w="680"/>
        <w:gridCol w:w="681"/>
        <w:gridCol w:w="680"/>
        <w:gridCol w:w="680"/>
        <w:gridCol w:w="681"/>
        <w:gridCol w:w="680"/>
        <w:gridCol w:w="823"/>
        <w:gridCol w:w="708"/>
        <w:gridCol w:w="2552"/>
      </w:tblGrid>
      <w:tr w:rsidR="001F71EF" w:rsidRPr="00B02B96" w14:paraId="2AB58A57" w14:textId="77777777" w:rsidTr="0017109C">
        <w:trPr>
          <w:trHeight w:val="451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C5AC6" w14:textId="77777777" w:rsidR="001F71EF" w:rsidRPr="00B02B96" w:rsidRDefault="001F71EF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32184" w14:textId="77777777" w:rsidR="001F71EF" w:rsidRPr="00B02B96" w:rsidRDefault="001F71EF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№ цели, задачи, целевого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998A7" w14:textId="77777777" w:rsidR="001F71EF" w:rsidRPr="00B02B96" w:rsidRDefault="001F71EF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1EE06" w14:textId="77777777" w:rsidR="001F71EF" w:rsidRPr="00B02B96" w:rsidRDefault="001F71EF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65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FA43CF" w14:textId="4890CA64" w:rsidR="001F71EF" w:rsidRPr="00B02B96" w:rsidRDefault="001F71EF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B4B53" w14:textId="616F681E" w:rsidR="001F71EF" w:rsidRPr="00B02B96" w:rsidRDefault="001F71EF" w:rsidP="009156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Источник значений показателей</w:t>
            </w:r>
          </w:p>
        </w:tc>
      </w:tr>
      <w:tr w:rsidR="00484C87" w:rsidRPr="00B02B96" w14:paraId="5FE7E68F" w14:textId="77777777" w:rsidTr="00DF5570">
        <w:trPr>
          <w:trHeight w:val="70"/>
          <w:tblHeader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079F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1456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FC37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CB4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DB047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474BD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34F4D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A2648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F7694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8DD72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82D1C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B6690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E8120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0954C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205F1A" w14:textId="2F43F9B2" w:rsidR="00484C87" w:rsidRPr="00484C87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w w:val="53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716" w14:textId="610807CE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4C87" w:rsidRPr="00B02B96" w14:paraId="26D16543" w14:textId="77777777" w:rsidTr="00DF5570">
        <w:trPr>
          <w:trHeight w:val="277"/>
          <w:tblHeader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4E78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3B96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DC929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EF789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F2811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4E29D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A7EDA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55039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78D07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E1452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7F68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28E2B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E929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9AC4B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FD2DFA" w14:textId="67D59E12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843E4" w14:textId="17EF0771" w:rsidR="00484C87" w:rsidRPr="00B02B96" w:rsidRDefault="00484C87" w:rsidP="00484C87">
            <w:pPr>
              <w:spacing w:line="240" w:lineRule="auto"/>
              <w:ind w:left="-488" w:right="-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84C87" w:rsidRPr="00B02B96" w14:paraId="306DA189" w14:textId="77777777" w:rsidTr="001D768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703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B72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FFAB7E4" w14:textId="625F6031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 «Осуществление мероприятий по землеустройству и землепользованию в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Кушвинском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городском округе»</w:t>
            </w:r>
          </w:p>
        </w:tc>
      </w:tr>
      <w:tr w:rsidR="00484C87" w:rsidRPr="00B02B96" w14:paraId="3EF67909" w14:textId="77777777" w:rsidTr="001D7681">
        <w:trPr>
          <w:trHeight w:val="3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A5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FFB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4BCEDAA" w14:textId="37B74FEC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1. Повышение эффективности управления земельными участками, находящимися в муниципальной собственности и неразграниченной государственной собственности</w:t>
            </w:r>
          </w:p>
        </w:tc>
      </w:tr>
      <w:tr w:rsidR="00484C87" w:rsidRPr="00B02B96" w14:paraId="31202DDD" w14:textId="77777777" w:rsidTr="001D7681">
        <w:trPr>
          <w:trHeight w:val="2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25C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FD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76BE43F" w14:textId="29615774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1.  Подготовка земельных участков для строительства объектов муниципальной собственности</w:t>
            </w:r>
          </w:p>
        </w:tc>
      </w:tr>
      <w:tr w:rsidR="00484C87" w:rsidRPr="00B02B96" w14:paraId="59AA152A" w14:textId="77777777" w:rsidTr="001D7681">
        <w:trPr>
          <w:trHeight w:val="3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3D1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CD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46E32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1.                                 Количество земельных участков, сформированных для строительства объектов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142B1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5CA4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EEC79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C8B2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25A9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91D8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EEAE5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41C5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F5D4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09CD9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2376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D840A" w14:textId="1C943A8D" w:rsidR="00484C87" w:rsidRPr="00B02B96" w:rsidRDefault="005A3117" w:rsidP="005A3117">
            <w:pPr>
              <w:spacing w:line="240" w:lineRule="auto"/>
              <w:ind w:left="-105" w:right="-198" w:firstLine="10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484C87" w:rsidRPr="00484C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96B9" w14:textId="357B6E26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округа; протоколы совещаний по вопросам строительства</w:t>
            </w:r>
          </w:p>
        </w:tc>
      </w:tr>
      <w:tr w:rsidR="00484C87" w:rsidRPr="00B02B96" w14:paraId="751652DD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3E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8B4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A2BFD" w14:textId="61FF6479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2. Обеспечение земельными участками граждан для индивидуального жилищного строительства однократно бесплатно в собственность</w:t>
            </w:r>
          </w:p>
        </w:tc>
      </w:tr>
      <w:tr w:rsidR="00484C87" w:rsidRPr="00B02B96" w14:paraId="70EE4E99" w14:textId="77777777" w:rsidTr="001D7681">
        <w:trPr>
          <w:trHeight w:val="28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CCD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24F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1.1.2.1.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67E2E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2.                        Количество земельных участков, сформированных и предоставленных гражданам для индивидуального жилищного строительства однократно бесплатно в собственность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386D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A02E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8B3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B1B0A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2554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D51C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78E8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4545F" w14:textId="339C4155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58D3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28370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2CCA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F7537" w14:textId="3EFE479B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BBE0" w14:textId="2C32B250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07.05.2012 г. № 600 «О мерах по обеспечению граждан Российской Федерации доступным и комфортным жильем и повышению качества жилищно-коммунальных услуг»; проект планировки территории и проект межевания территории </w:t>
            </w:r>
          </w:p>
        </w:tc>
      </w:tr>
      <w:tr w:rsidR="00484C87" w:rsidRPr="00B02B96" w14:paraId="2E7C25CD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35B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01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1.1.3.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471E" w14:textId="107083C5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3. Подготовка земельных участков для проведения торгов под строительство зданий, строений, сооружений</w:t>
            </w:r>
          </w:p>
        </w:tc>
      </w:tr>
      <w:tr w:rsidR="00484C87" w:rsidRPr="00B02B96" w14:paraId="50696467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E7C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854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1.1.3.1.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FF33FB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3.                         </w:t>
            </w:r>
            <w:bookmarkStart w:id="0" w:name="_Hlk2757385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сформированных для строительства путем проведения торгов</w:t>
            </w:r>
            <w:bookmarkEnd w:id="0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9F97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3A5B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A324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6C55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DCA1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E976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3AD2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67D6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47502" w14:textId="12709DFE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9C33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2E7A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63EB9" w14:textId="4C9AB105" w:rsidR="00484C87" w:rsidRPr="00B02B96" w:rsidRDefault="005A311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CC61" w14:textId="7273587A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Служебные записки специалистов КУМИ КГО</w:t>
            </w:r>
          </w:p>
        </w:tc>
      </w:tr>
      <w:tr w:rsidR="00484C87" w:rsidRPr="00B02B96" w14:paraId="4D6D7A89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A1F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D68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0CEE1" w14:textId="46712988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4. Организация управления и распоряжения землями и земельными участками, находящимися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находящимися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государственная собственность на которые не разграничена</w:t>
            </w:r>
          </w:p>
        </w:tc>
      </w:tr>
      <w:tr w:rsidR="00484C87" w:rsidRPr="00B02B96" w14:paraId="0F6D4322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A9B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CA6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324F0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4.                        Количество земельных участков, переданных из неразграниченной государственной или муниципальной собственности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D02A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A7C2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8ED2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9FECD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D692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85C8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292F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C07AE" w14:textId="1D58EE91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FA02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F375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4B735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6D0585" w14:textId="0F34A627" w:rsidR="00484C87" w:rsidRPr="00B02B96" w:rsidRDefault="005A311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2C1E" w14:textId="5496133E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5, п. 1, ст. 1 Земельного кодекса Российской Федерации</w:t>
            </w:r>
          </w:p>
        </w:tc>
      </w:tr>
      <w:tr w:rsidR="00484C87" w:rsidRPr="00B02B96" w14:paraId="37250413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26B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9F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CEBCB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5. Количество земельных участков, сформированных под объектами казны, бесхозяйными, выморочными объектами, находящихся в неразграниченной государственной или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E940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19CB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71AD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C65B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71A9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14B98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F18D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88FA7" w14:textId="24C1BE8F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BBF47" w14:textId="5F3C8DF5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5D6D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EE97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4DE6C" w14:textId="0D28C3B8" w:rsidR="00484C87" w:rsidRPr="00B02B96" w:rsidRDefault="005A311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5678" w14:textId="1D798A8C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5, п. 1, ст. 1 Земельного кодекса Российской Федерации</w:t>
            </w:r>
          </w:p>
        </w:tc>
      </w:tr>
      <w:tr w:rsidR="00484C87" w:rsidRPr="00B02B96" w14:paraId="09C47042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158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F67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761B33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6. </w:t>
            </w:r>
            <w:bookmarkStart w:id="1" w:name="_Hlk3967145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сформированных под городскими лесами</w:t>
            </w:r>
            <w:bookmarkEnd w:id="1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E5EA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2E31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4EFE2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9610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8D411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6AB2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0DFE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B11A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171B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338F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E29C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B61D9" w14:textId="17F1DAE3" w:rsidR="00484C87" w:rsidRPr="00B02B96" w:rsidRDefault="005A311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EE3D" w14:textId="4D95AC9A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суда от 20.03.2019 г. по Делу № 2а-95/2019; схемы расположения земельных участков на кадастровом плане территории</w:t>
            </w:r>
          </w:p>
        </w:tc>
      </w:tr>
      <w:tr w:rsidR="00484C87" w:rsidRPr="00B02B96" w14:paraId="53E62A3F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3C2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F25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1.1.4.4.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BD575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7. Количество земельных участков, сформированных для размещения кладбищ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8F23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247C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7B46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0552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F26C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0C02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F8295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645D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2508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720F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8246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32849" w14:textId="21DCFB87" w:rsidR="00484C87" w:rsidRPr="00B02B96" w:rsidRDefault="005A311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-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6FF0" w14:textId="09B56367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Правительства Свердловской области от 14.12.2012 г. № 1439-ПП «Об утверждении порядка 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предоставления участков земли на общественных кладбищах, расположенных на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территории  Свердловской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области, для создания семейных (родовых) захоронений»; схемы расположения земельных участков на кадастровом плане территории</w:t>
            </w:r>
          </w:p>
        </w:tc>
      </w:tr>
      <w:tr w:rsidR="00484C87" w:rsidRPr="00B02B96" w14:paraId="0A3C5D0B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877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564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1.1.5.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46891" w14:textId="0A1D3608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5. Обеспечение доходов бюджета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более эффективного использования и приватизации земельных участков</w:t>
            </w:r>
          </w:p>
        </w:tc>
      </w:tr>
      <w:tr w:rsidR="00484C87" w:rsidRPr="00B02B96" w14:paraId="35831FF1" w14:textId="77777777" w:rsidTr="00E927AF">
        <w:trPr>
          <w:cantSplit/>
          <w:trHeight w:val="46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24B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89C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3967645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1.1.5.1.</w:t>
            </w:r>
            <w:bookmarkEnd w:id="2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45B99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8.                       </w:t>
            </w:r>
            <w:bookmarkStart w:id="3" w:name="_Hlk4734173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 доходов в бюджет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аренды и продажи земельных участков </w:t>
            </w:r>
            <w:bookmarkEnd w:id="3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AD60C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BB25F8E" w14:textId="77777777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11 816,9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5089237" w14:textId="77777777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11 236,2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4DE3AB2" w14:textId="77777777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16 364,3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C7E9C07" w14:textId="77777777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61 558,0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0347875" w14:textId="77777777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83 097,8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7FDF805" w14:textId="77777777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143 023,5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7D717BE" w14:textId="6F77A37F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5A3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246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  <w:p w14:paraId="2520B7A7" w14:textId="53BD14E3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332415B" w14:textId="13A3015A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22C2">
              <w:rPr>
                <w:rFonts w:ascii="Times New Roman" w:hAnsi="Times New Roman" w:cs="Times New Roman"/>
                <w:sz w:val="20"/>
                <w:szCs w:val="20"/>
              </w:rPr>
              <w:t>13 </w:t>
            </w:r>
            <w:r w:rsidR="005A3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22C2">
              <w:rPr>
                <w:rFonts w:ascii="Times New Roman" w:hAnsi="Times New Roman" w:cs="Times New Roman"/>
                <w:sz w:val="20"/>
                <w:szCs w:val="20"/>
              </w:rPr>
              <w:t>741</w:t>
            </w:r>
            <w:proofErr w:type="gramEnd"/>
            <w:r w:rsidRPr="008522C2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A022908" w14:textId="4EBF155A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14 </w:t>
            </w:r>
            <w:r w:rsidR="005A3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FED042D" w14:textId="1567EB6B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14 </w:t>
            </w:r>
            <w:r w:rsidR="005A3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778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19C8DF7" w14:textId="7B16B62F" w:rsidR="00484C87" w:rsidRPr="00B02B96" w:rsidRDefault="00E927AF" w:rsidP="00E927AF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</w:t>
            </w:r>
            <w:r w:rsidR="005A3117">
              <w:rPr>
                <w:rFonts w:ascii="Times New Roman" w:hAnsi="Times New Roman" w:cs="Times New Roman"/>
                <w:sz w:val="20"/>
                <w:szCs w:val="20"/>
              </w:rPr>
              <w:t>14 778,3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1E3E" w14:textId="498B572F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 бюджете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на очередной финансовый год и плановый период; Приказ КУМИ КГО от 06.09.2016 г. № 252 «Об утверждении Методики прогнозирования поступлений доходов в бюджет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главным администратором которых является Комитет по управлению муниципальным имуществом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 (с изменениями)</w:t>
            </w:r>
          </w:p>
        </w:tc>
      </w:tr>
      <w:tr w:rsidR="00484C87" w:rsidRPr="00B02B96" w14:paraId="33D9E11A" w14:textId="77777777" w:rsidTr="001D7681">
        <w:trPr>
          <w:trHeight w:val="3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3E4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594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1.1.6.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CBBB5" w14:textId="6DFEFD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6. Освобождение земельных участков от неиспользуемых построек в целях их вовлечения в хозяйственный оборот</w:t>
            </w:r>
          </w:p>
        </w:tc>
      </w:tr>
      <w:tr w:rsidR="00484C87" w:rsidRPr="00B02B96" w14:paraId="008E45DC" w14:textId="77777777" w:rsidTr="001D7681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DD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072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1.1.6.1.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9E324B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9. Количество земельных участков, освобожденных от неиспользуемых построек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C39E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45C71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F32FA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79D9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4883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B475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FD349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67599" w14:textId="42A9F18B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6A16AB" w14:textId="51CF7BF5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47EC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B07E4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1547A" w14:textId="41A7D8DC" w:rsidR="00484C87" w:rsidRPr="00B02B96" w:rsidRDefault="005A3117" w:rsidP="005A311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FF13" w14:textId="699089BF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Акты обследования земельных участков; обращения граждан</w:t>
            </w:r>
          </w:p>
        </w:tc>
      </w:tr>
      <w:tr w:rsidR="00484C87" w:rsidRPr="00B02B96" w14:paraId="4452F28B" w14:textId="77777777" w:rsidTr="001D7681">
        <w:trPr>
          <w:trHeight w:val="4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C71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743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1.1.7.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58F8F0" w14:textId="7312C254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7.</w:t>
            </w:r>
            <w:r w:rsidRPr="00B02B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муниципального земельного контроля и муниципального контроля в сфере благоустройства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484C87" w:rsidRPr="00B02B96" w14:paraId="4555544E" w14:textId="77777777" w:rsidTr="001D7681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2C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67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1.1.7.1.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A0A7C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10. </w:t>
            </w:r>
            <w:bookmarkStart w:id="4" w:name="_Hlk2757429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справок о правообладателях объектов недвижимого имущества</w:t>
            </w:r>
            <w:bookmarkEnd w:id="4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1364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C05C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358D4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A10F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ADA8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F643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4314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42E1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09F1F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46BF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FD24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410E61" w14:textId="5F373F92" w:rsidR="00484C87" w:rsidRPr="00B02B96" w:rsidRDefault="005A3117" w:rsidP="005A311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DF6D" w14:textId="3127CF1B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Протоколы заседаний рабочей группы по выявлению пустующих жилых помещений, зданий бесхозяйного, выморочного имущества в виде жилых помещений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а также выявлению жилых и нежилых помещений, зданий, не соответствующих правилам благоустройства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484C87" w:rsidRPr="00B02B96" w14:paraId="3C2CAECB" w14:textId="77777777" w:rsidTr="001D7681">
        <w:trPr>
          <w:trHeight w:val="1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09E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D6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1.1.8.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C5383" w14:textId="5DD19BB1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8. </w:t>
            </w:r>
            <w:bookmarkStart w:id="5" w:name="_Hlk3915788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Установление зон с особыми условиями использования территорий</w:t>
            </w:r>
            <w:r w:rsidRPr="00B02B96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на земельных участках, расположенных в границах таких зон</w:t>
            </w:r>
            <w:bookmarkEnd w:id="5"/>
          </w:p>
        </w:tc>
      </w:tr>
      <w:tr w:rsidR="00484C87" w:rsidRPr="00B02B96" w14:paraId="6C23458D" w14:textId="77777777" w:rsidTr="001D7681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724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8B3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1.1.8.1.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CC0935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11. Количество установленных охранных зон для газораспределительных сетей, расположенных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9FC7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71C4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F4885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036F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8AF9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601B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D721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2FED8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7F47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B2BD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D951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0F6AC" w14:textId="658EA119" w:rsidR="00484C87" w:rsidRPr="00B02B96" w:rsidRDefault="005A3117" w:rsidP="005A311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5B1" w14:textId="62AF7B10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Об учете муниципального имущества, находящегося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Постановление Правительства Российской Федерации от 20.11.2000 г. № 878 «Об утверждении Правил охраны газораспределительных сетей»</w:t>
            </w:r>
          </w:p>
        </w:tc>
      </w:tr>
      <w:tr w:rsidR="00484C87" w:rsidRPr="00B02B96" w14:paraId="78468096" w14:textId="77777777" w:rsidTr="001D7681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34F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0CF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1.1.8.2.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68D9D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12. Количество установленных охранных зон для</w:t>
            </w:r>
            <w:r w:rsidRPr="00B02B96">
              <w:rPr>
                <w:rFonts w:ascii="Times New Roman" w:hAnsi="Times New Roman" w:cs="Times New Roman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воинских захоронений и зон охраняемого ландшафта вблизи воинских захоронений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3708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03F6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E6A1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94D2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08AC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80EE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E10A2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EC67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0B6B1" w14:textId="5F2B647B" w:rsidR="00484C87" w:rsidRPr="00A10D30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C52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DA0F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5A09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87B4D" w14:textId="2BC72CDA" w:rsidR="00484C87" w:rsidRPr="00B02B96" w:rsidRDefault="005A3117" w:rsidP="005A311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824D" w14:textId="02D3E082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Решение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суда Свердловской области от 01.07.2015 г. по Делу № 2-441/2015</w:t>
            </w:r>
          </w:p>
        </w:tc>
      </w:tr>
      <w:tr w:rsidR="00484C87" w:rsidRPr="00B02B96" w14:paraId="3FDF9718" w14:textId="77777777" w:rsidTr="001D7681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C80B" w14:textId="4069D724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01C" w14:textId="4F6D6ADC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1.1.9.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2B5A7" w14:textId="7E7EEE0E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9. Проведение корректировки или при необходимости внесение изменений в нормативно-правовые акты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для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приведения их в соответствие с требованиями действующего законодательства</w:t>
            </w:r>
          </w:p>
        </w:tc>
      </w:tr>
      <w:tr w:rsidR="00484C87" w:rsidRPr="00B02B96" w14:paraId="63343168" w14:textId="77777777" w:rsidTr="001D7681">
        <w:trPr>
          <w:trHeight w:val="21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D93C" w14:textId="46282E42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AF1D" w14:textId="3F543A1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1.1.9.1.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0969F" w14:textId="6D975456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13. Количество подготовленных схем прилегающих территорий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F163F" w14:textId="0CC1852B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54979" w14:textId="1EB9BCB0" w:rsidR="00484C87" w:rsidRPr="00B02B96" w:rsidRDefault="006D0A89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0097F3" w14:textId="56886C00" w:rsidR="00484C87" w:rsidRPr="00B02B96" w:rsidRDefault="006D0A89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21BD2" w14:textId="4AA42174" w:rsidR="00484C87" w:rsidRPr="00B02B96" w:rsidRDefault="006D0A89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21944" w14:textId="15A436BC" w:rsidR="00484C87" w:rsidRPr="00B02B96" w:rsidRDefault="006D0A89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FEE3E" w14:textId="57D48ABC" w:rsidR="00484C87" w:rsidRPr="00B02B96" w:rsidRDefault="006D0A89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37E44" w14:textId="0FDB303B" w:rsidR="00484C87" w:rsidRPr="00B02B96" w:rsidRDefault="006D0A89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7FC3F4" w14:textId="6D6C2961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8D4BE5" w14:textId="66D60A6B" w:rsidR="00484C87" w:rsidRPr="00B02B96" w:rsidRDefault="006D0A89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56B61" w14:textId="3C5A938C" w:rsidR="00484C87" w:rsidRPr="00B02B96" w:rsidRDefault="006D0A89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54440" w14:textId="79DB322E" w:rsidR="00484C87" w:rsidRPr="00B02B96" w:rsidRDefault="006D0A89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6C195" w14:textId="5214B059" w:rsidR="00484C87" w:rsidRPr="00B02B96" w:rsidRDefault="006D0A89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2731" w14:textId="445186A2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ст. 8 гл. 2, ст. 18,24 гл. 3, ст. 30,31,32,33 гл. 4 Градостроительного кодекса Российской Федерации;</w:t>
            </w:r>
            <w:r w:rsidRPr="00B02B96">
              <w:rPr>
                <w:rFonts w:ascii="Times New Roman" w:hAnsi="Times New Roman" w:cs="Times New Roman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схемы расположения земельных участков на кадастровом плане территории</w:t>
            </w:r>
          </w:p>
        </w:tc>
      </w:tr>
      <w:tr w:rsidR="00484C87" w:rsidRPr="00B02B96" w14:paraId="4471BB9A" w14:textId="77777777" w:rsidTr="001D768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8AC" w14:textId="43509B15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B3D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706A196" w14:textId="465D249B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«Управление муниципальным имуществом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</w:t>
            </w:r>
          </w:p>
        </w:tc>
      </w:tr>
      <w:tr w:rsidR="00484C87" w:rsidRPr="00B02B96" w14:paraId="17656F16" w14:textId="77777777" w:rsidTr="001D768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E10E" w14:textId="535E4DCC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55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08CDF75" w14:textId="2FA1B993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2. </w:t>
            </w:r>
            <w:bookmarkStart w:id="6" w:name="_Hlk3967171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эффективности управления и распоряжения муниципальной собственностью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bookmarkEnd w:id="6"/>
          </w:p>
        </w:tc>
      </w:tr>
      <w:tr w:rsidR="00484C87" w:rsidRPr="00B02B96" w14:paraId="7A8FD182" w14:textId="77777777" w:rsidTr="001D768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361D4" w14:textId="73A2859A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CDCC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69DB0AD" w14:textId="74FC6E1C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10. Снижение доли объектов муниципального имущества, не прошедших государственную регистрацию права собственности</w:t>
            </w:r>
          </w:p>
        </w:tc>
      </w:tr>
      <w:tr w:rsidR="00484C87" w:rsidRPr="00B02B96" w14:paraId="65BEC635" w14:textId="77777777" w:rsidTr="001D7681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14F" w14:textId="50761CA4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01E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2.2.1.1.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D75B3" w14:textId="39501686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_Hlk2757466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14.                        </w:t>
            </w:r>
            <w:bookmarkStart w:id="8" w:name="_Hlk3317850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муниципального имущества, прошедших государственную регистрацию права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bookmarkEnd w:id="7"/>
            <w:bookmarkEnd w:id="8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19525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9507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1A6C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6D75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FD1E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5B9E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9CB5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8A2B62" w14:textId="6FB761C2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F2E97" w14:textId="39395DAB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24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FE1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13A5A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3BA5D" w14:textId="131068D6" w:rsidR="00484C87" w:rsidRPr="00B02B96" w:rsidRDefault="005A3117" w:rsidP="005A311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5FE70" w14:textId="447CDBA9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округа»»; акты обследования земельных участков</w:t>
            </w:r>
          </w:p>
        </w:tc>
      </w:tr>
      <w:tr w:rsidR="00484C87" w:rsidRPr="00B02B96" w14:paraId="215D26EB" w14:textId="77777777" w:rsidTr="001D768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6CFF2" w14:textId="1F1D538F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457F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2.2.2.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D4EC160" w14:textId="7B113EB3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11. Осуществление приватизации муниципального имущества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484C87" w:rsidRPr="00B02B96" w14:paraId="236BDAAB" w14:textId="77777777" w:rsidTr="001D7681">
        <w:trPr>
          <w:trHeight w:val="13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B937" w14:textId="20EF92A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31E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2.2.2.1.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68474" w14:textId="61D2AFC6" w:rsidR="00484C87" w:rsidRPr="00B02B96" w:rsidRDefault="00484C87" w:rsidP="00484C87">
            <w:pPr>
              <w:pStyle w:val="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_Hlk2757470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15. </w:t>
            </w:r>
          </w:p>
          <w:p w14:paraId="4FA4341A" w14:textId="7777777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торгов и конкурсов по продаже муниципального имущества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bookmarkEnd w:id="9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F9AB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9047E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47EA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BBCF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DF41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A5A2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108F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1EF87" w14:textId="1B4F1BD9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EFB49" w14:textId="4ECEB4EF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B194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5991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81775" w14:textId="779291B6" w:rsidR="00484C87" w:rsidRPr="00B02B96" w:rsidRDefault="005A3117" w:rsidP="005A311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5766" w14:textId="7D4EF3B3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Прогнозный план приватизации муниципального имущества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484C87" w:rsidRPr="00B02B96" w14:paraId="7D176737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A33" w14:textId="3E26447F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CB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2.2.3.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A2702" w14:textId="5AD8C00A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12. Обеспечение доходов бюджета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более эффективного использования и приватизации муниципального имущества</w:t>
            </w:r>
          </w:p>
        </w:tc>
      </w:tr>
      <w:tr w:rsidR="00484C87" w:rsidRPr="00B02B96" w14:paraId="5D5A5679" w14:textId="77777777" w:rsidTr="005A3117">
        <w:trPr>
          <w:cantSplit/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B3FA" w14:textId="79020E46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2F3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_Hlk3967647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2.2.3.1.</w:t>
            </w:r>
            <w:bookmarkEnd w:id="10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785E7" w14:textId="345125F4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_Hlk2757490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16.                     Поступление доходов в бюджет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использования муниципального имущества</w:t>
            </w:r>
            <w:bookmarkEnd w:id="11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8C8C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C2A8C26" w14:textId="77777777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49 486,6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74F6732" w14:textId="77777777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67 633,1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C36B763" w14:textId="77777777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105 162,3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A264315" w14:textId="77777777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139 535,0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8E8489B" w14:textId="77777777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_Hlk27574951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60 460,7</w:t>
            </w:r>
            <w:bookmarkEnd w:id="12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2364331" w14:textId="77777777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33 145,7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D4DB945" w14:textId="4A03D84B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10 345,8</w:t>
            </w:r>
          </w:p>
          <w:p w14:paraId="66BC8351" w14:textId="0FD8DAC7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6906B66E" w14:textId="25472022" w:rsidR="00484C87" w:rsidRPr="00C73C3E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3C3E">
              <w:rPr>
                <w:rFonts w:ascii="Times New Roman" w:hAnsi="Times New Roman" w:cs="Times New Roman"/>
                <w:sz w:val="20"/>
                <w:szCs w:val="20"/>
              </w:rPr>
              <w:t>40 668,6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41918B67" w14:textId="2B15A3B2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5 579,5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79DC869" w14:textId="5A69B26C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4 209,2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698F59F" w14:textId="29652314" w:rsidR="00484C87" w:rsidRPr="00B02B96" w:rsidRDefault="005A3117" w:rsidP="005A311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4 209,2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1D64" w14:textId="2C5A1308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 бюджете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на очередной финансовый год и плановый период; Приказ КУМИ КГО от 06.09.2016 г. № 252 «Об утверждении Методики прогнозирования поступлений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доходов  в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бюджет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главным администратором которых является Комитет по управлению муниципальным имуществом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 (с изменениями)</w:t>
            </w:r>
          </w:p>
        </w:tc>
      </w:tr>
      <w:tr w:rsidR="00484C87" w:rsidRPr="00B02B96" w14:paraId="356796DF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554B" w14:textId="67F7E1FA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095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757FF" w14:textId="051394D4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3. Обеспечение безопасных и комфортных условий проживания населения, высокой надежности функционирования инженерной инфраструктуры</w:t>
            </w:r>
          </w:p>
        </w:tc>
      </w:tr>
      <w:tr w:rsidR="00484C87" w:rsidRPr="00B02B96" w14:paraId="6D6E08D3" w14:textId="77777777" w:rsidTr="001D7681">
        <w:trPr>
          <w:trHeight w:val="4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BC8E" w14:textId="7BF4B9E9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81B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BEBD38" w14:textId="72780B66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13. Организация технического обследования и улучшение технического состояния объектов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484C87" w:rsidRPr="00B02B96" w14:paraId="38A151ED" w14:textId="77777777" w:rsidTr="001D7681">
        <w:trPr>
          <w:trHeight w:val="8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6DAE" w14:textId="1B76A2C3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CC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88026E" w14:textId="2EC89198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17.                                    Доля объектов муниципальной собственности, находящихся в удовлетворительном состоянии, от общего числа объектов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D21BA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B28B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5A88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032B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67C3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28D6E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90BD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94D7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CC35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74E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DB70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3F8C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FC9C4" w14:textId="1184B647" w:rsidR="00484C87" w:rsidRPr="00B02B96" w:rsidRDefault="005A3117" w:rsidP="005A311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18E9" w14:textId="58C4697D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округа»», акты обследования объектов муниципальной собственности</w:t>
            </w:r>
          </w:p>
        </w:tc>
      </w:tr>
      <w:tr w:rsidR="00484C87" w:rsidRPr="00B02B96" w14:paraId="348220D2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C2E" w14:textId="3796520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45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796DA" w14:textId="0A2A57DE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18.              Удельный вес котельных, обеспеченных резервным электроснабжением, в общем количестве котельных в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Кушвинском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городском округе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2FA5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AAD0F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E989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1FB4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0D13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880F3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B923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4D92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B047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7CAC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A59C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120CA" w14:textId="70BBD656" w:rsidR="00484C87" w:rsidRPr="00B02B96" w:rsidRDefault="005A3117" w:rsidP="005A311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1750" w14:textId="32BC1728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1.2.18, 1.2.19 Правил устройства электроустановок, утвержденных Приказом Министерства энергетики Российской Федерации от 08.07.2002 г. № 204; 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</w:t>
            </w:r>
            <w:proofErr w:type="gram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Об учете муниципального имущества, находящегося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округа»», акты обследования котельных</w:t>
            </w:r>
          </w:p>
        </w:tc>
      </w:tr>
      <w:tr w:rsidR="00484C87" w:rsidRPr="00B02B96" w14:paraId="0C004FF8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A13" w14:textId="4BC2BDF2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F72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23EF5" w14:textId="21EE747B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19.       Количество разработанных проектно-сметных документаций на ремонт и реконструкцию объектов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60D0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E9F1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E9C4C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2F634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FA7C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45E2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DB8D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9F24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0F25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D342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628B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FE8F3" w14:textId="711A9CA5" w:rsidR="00484C87" w:rsidRPr="00B02B96" w:rsidRDefault="005A3117" w:rsidP="005A311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917" w14:textId="15E3CC43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округа»», акты обследования и технического осмотра объектов муниципальной собственности</w:t>
            </w:r>
          </w:p>
        </w:tc>
      </w:tr>
      <w:tr w:rsidR="00484C87" w:rsidRPr="00B02B96" w14:paraId="7F53BF94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A1CF" w14:textId="0DB589A6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24F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AFC5C" w14:textId="073572B8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20.       Количество разработанных (актуализированных) схем теплоснабжения, водоснабжения и водоотведения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30441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B10B1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21D1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2984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8B9F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3920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5C0B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F8387" w14:textId="4E77EFDB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5915B" w14:textId="196999C8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863C8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DEE0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46CE3" w14:textId="538161BD" w:rsidR="00484C87" w:rsidRPr="00B02B96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F3C" w14:textId="66389E79" w:rsidR="00484C87" w:rsidRPr="00B02B96" w:rsidRDefault="00484C87" w:rsidP="00484C87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п. 10 Требований к порядку разработки и утверждения схем теплоснабжения, утвержденных Постановлением Правительства Российской </w:t>
            </w:r>
            <w:r w:rsidRPr="00B02B96">
              <w:rPr>
                <w:sz w:val="20"/>
                <w:szCs w:val="20"/>
              </w:rPr>
              <w:lastRenderedPageBreak/>
              <w:t>Федерации от 22.02.2012 г. № 154; п.9 Правил разработки и утверждения схем водоснабжения и водоотведения, утвержденных Постановлением Правительства Российской Федерации от 05.09.2013 г. № 782</w:t>
            </w:r>
          </w:p>
        </w:tc>
      </w:tr>
      <w:tr w:rsidR="00484C87" w:rsidRPr="00B02B96" w14:paraId="08432168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85A" w14:textId="4FE5B0FB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BAA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4E62B" w14:textId="1F6A2986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3" w:name="_Hlk3317884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21.       Количество объектов муниципальной собственности, в отношении которых осуществлен капитальный ремонт</w:t>
            </w:r>
            <w:bookmarkEnd w:id="13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1EC94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C717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A102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9FF1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C9A5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97B8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4E34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9FF097" w14:textId="5804173E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36E38" w14:textId="671EE262" w:rsidR="00484C87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28DD8395" w14:textId="011393EF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DC3D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F11B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8229DE" w14:textId="258F7723" w:rsidR="00484C87" w:rsidRPr="00B02B96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173C" w14:textId="01720DA5" w:rsidR="00484C87" w:rsidRPr="00B02B96" w:rsidRDefault="00484C87" w:rsidP="00484C87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округа»», акты обследования объектов муниципальной собственности, решения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суда </w:t>
            </w:r>
          </w:p>
        </w:tc>
      </w:tr>
      <w:tr w:rsidR="00484C87" w:rsidRPr="00B02B96" w14:paraId="786078A0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46A2" w14:textId="4EC0D66C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830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2.3.1.6.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D58225" w14:textId="4BDB54AA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22. Количество заключенных концессионных соглашений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EBBE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B6D6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1C6A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E457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BAF6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620E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9D14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E7EF0" w14:textId="07A00294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8977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7F87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2C7B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DC85C" w14:textId="0BDA4DA3" w:rsidR="00484C87" w:rsidRPr="00B02B96" w:rsidRDefault="006B1CAA" w:rsidP="006B1CAA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87F3" w14:textId="0F8CE299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от 08.11.2017 № 1603 «</w:t>
            </w:r>
            <w:hyperlink r:id="rId8" w:history="1">
              <w:r w:rsidRPr="00B02B96">
                <w:rPr>
                  <w:rFonts w:ascii="Times New Roman" w:hAnsi="Times New Roman" w:cs="Times New Roman"/>
                  <w:sz w:val="20"/>
                  <w:szCs w:val="20"/>
                  <w:lang w:eastAsia="ru-RU"/>
                </w:rPr>
                <w:t xml:space="preserve">О заключении концессионного </w:t>
              </w:r>
              <w:r w:rsidRPr="00B02B96">
                <w:rPr>
                  <w:rFonts w:ascii="Times New Roman" w:hAnsi="Times New Roman" w:cs="Times New Roman"/>
                  <w:sz w:val="20"/>
                  <w:szCs w:val="20"/>
                  <w:lang w:eastAsia="ru-RU"/>
                </w:rPr>
                <w:lastRenderedPageBreak/>
                <w:t xml:space="preserve">соглашения в отношении объектов, предназначенных для теплоснабжения, горячего водоснабжения в открытых системах теплоснабжения и подачи теплоносителя находящихся в собственности </w:t>
              </w:r>
              <w:proofErr w:type="spellStart"/>
              <w:r w:rsidRPr="00B02B96">
                <w:rPr>
                  <w:rFonts w:ascii="Times New Roman" w:hAnsi="Times New Roman" w:cs="Times New Roman"/>
                  <w:sz w:val="20"/>
                  <w:szCs w:val="20"/>
                  <w:lang w:eastAsia="ru-RU"/>
                </w:rPr>
                <w:t>Кушвинского</w:t>
              </w:r>
              <w:proofErr w:type="spellEnd"/>
              <w:r w:rsidRPr="00B02B96">
                <w:rPr>
                  <w:rFonts w:ascii="Times New Roman" w:hAnsi="Times New Roman" w:cs="Times New Roman"/>
                  <w:sz w:val="20"/>
                  <w:szCs w:val="20"/>
                  <w:lang w:eastAsia="ru-RU"/>
                </w:rPr>
                <w:t xml:space="preserve"> городского округа</w:t>
              </w:r>
            </w:hyperlink>
            <w:r w:rsidRPr="00B02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484C87" w:rsidRPr="00B02B96" w14:paraId="06019354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7C00" w14:textId="42158CAC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D8C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4" w:name="_Hlk3967623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2.3.1.7.</w:t>
            </w:r>
            <w:bookmarkEnd w:id="14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71148" w14:textId="5238C7A1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23. </w:t>
            </w:r>
            <w:bookmarkStart w:id="15" w:name="_Hlk3967222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полученных заключений специализированных организаций о признании многоквартирного дома аварийным и подлежащим сносу или реконструкции</w:t>
            </w:r>
            <w:bookmarkEnd w:id="15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EC4B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D2D8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8120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8275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F98F5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DD86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49ED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D584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F552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2CB6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3040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9EA3F" w14:textId="50E12A79" w:rsidR="00484C87" w:rsidRPr="00B02B96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EB1D" w14:textId="195C392B" w:rsidR="00484C87" w:rsidRPr="00B02B96" w:rsidRDefault="00484C87" w:rsidP="00484C87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Заключения Департамента государственного и строительного надзора Свердловской области; протоколы заседаний рабочей группы по выявлению пустующих жилых помещений, зданий бесхозяйного, выморочного имущества в виде жилых помещений на территории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округа, а также выявлению жилых и нежилых помещений, зданий, не соответствующих правилам благоустройства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</w:t>
            </w:r>
          </w:p>
        </w:tc>
      </w:tr>
      <w:tr w:rsidR="00484C87" w:rsidRPr="00B02B96" w14:paraId="154AB6ED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E30" w14:textId="73B5277C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26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2.3.1.8.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837BF" w14:textId="6A2016C9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24. </w:t>
            </w:r>
            <w:bookmarkStart w:id="16" w:name="_Hlk4734214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недвижимого имущества,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подключенных к энергоресурсам</w:t>
            </w:r>
            <w:bookmarkEnd w:id="16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F7DA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4D67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3BEA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54A4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F888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A614E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D155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A9B87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6E76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B928E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62D36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262F1" w14:textId="69275000" w:rsidR="00484C87" w:rsidRPr="00B02B96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D3B6" w14:textId="516C36E2" w:rsidR="00484C87" w:rsidRPr="00B02B96" w:rsidRDefault="00484C87" w:rsidP="00484C87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от 15.08.2013 г. </w:t>
            </w:r>
            <w:r w:rsidRPr="00B02B96">
              <w:rPr>
                <w:sz w:val="20"/>
                <w:szCs w:val="20"/>
              </w:rPr>
              <w:lastRenderedPageBreak/>
              <w:t xml:space="preserve">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 xml:space="preserve">Об учете муниципального имущества, находящегося в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округа»», </w:t>
            </w:r>
            <w:proofErr w:type="spellStart"/>
            <w:r w:rsidRPr="00B02B96">
              <w:rPr>
                <w:sz w:val="20"/>
                <w:szCs w:val="20"/>
              </w:rPr>
              <w:t>п.п</w:t>
            </w:r>
            <w:proofErr w:type="spellEnd"/>
            <w:r w:rsidRPr="00B02B96">
              <w:rPr>
                <w:sz w:val="20"/>
                <w:szCs w:val="20"/>
              </w:rPr>
              <w:t>. 1, п. 1, ст. 6 Федерального закона от 27.07.2010 г. № 190-ФЗ «О теплоснабжении»</w:t>
            </w:r>
          </w:p>
        </w:tc>
      </w:tr>
      <w:tr w:rsidR="00484C87" w:rsidRPr="00B02B96" w14:paraId="0BD0DD64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259" w14:textId="541EDB4E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FA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2.3.1.9.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67B11" w14:textId="4A6A8C2D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25. </w:t>
            </w:r>
            <w:bookmarkStart w:id="17" w:name="_Hlk3317988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оформленных паспортов на скважины водоснабжения</w:t>
            </w:r>
            <w:bookmarkEnd w:id="17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C269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28DB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04355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E645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BC6A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1C4B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4B9E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DDFA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A4E6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FAB5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9D69E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5C07E" w14:textId="24350D5B" w:rsidR="00484C87" w:rsidRPr="00B02B96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4E7E" w14:textId="081AA0C1" w:rsidR="00484C87" w:rsidRPr="00B02B96" w:rsidRDefault="00484C87" w:rsidP="00484C87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от 15.08.2013 г. 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 xml:space="preserve">Об учете муниципального имущества, находящегося в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округа»»; </w:t>
            </w:r>
            <w:bookmarkStart w:id="18" w:name="_Hlk33006976"/>
            <w:r w:rsidRPr="00B02B96">
              <w:rPr>
                <w:sz w:val="20"/>
                <w:szCs w:val="20"/>
              </w:rPr>
              <w:t xml:space="preserve">Решение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суда Свердловской области от 31.01.2019 г. по Делу № 2-11/2019</w:t>
            </w:r>
            <w:bookmarkEnd w:id="18"/>
            <w:r w:rsidRPr="00B02B96">
              <w:rPr>
                <w:sz w:val="20"/>
                <w:szCs w:val="20"/>
              </w:rPr>
              <w:t xml:space="preserve"> </w:t>
            </w:r>
          </w:p>
        </w:tc>
      </w:tr>
      <w:tr w:rsidR="00484C87" w:rsidRPr="00B02B96" w14:paraId="57EA2E55" w14:textId="77777777" w:rsidTr="001D7681">
        <w:trPr>
          <w:trHeight w:val="12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FFD8" w14:textId="533FA40A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C5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2.3.1.10.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5DE57" w14:textId="6608189F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26. Количество объектов недвижимого имущества, в отношении которых проведена реконструкция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F7AC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5457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58ED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4931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B7E7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EB1F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DD5F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6A6B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D6C4F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E6B8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FFE4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D06C1F" w14:textId="3883434D" w:rsidR="00484C87" w:rsidRPr="00B02B96" w:rsidRDefault="006D0A89" w:rsidP="00484C87">
            <w:pPr>
              <w:pStyle w:val="s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9042" w14:textId="0C0653FB" w:rsidR="00484C87" w:rsidRPr="00B02B96" w:rsidRDefault="00484C87" w:rsidP="00484C87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Проекты реконструкции нежилых помещений</w:t>
            </w:r>
          </w:p>
        </w:tc>
      </w:tr>
      <w:tr w:rsidR="00484C87" w:rsidRPr="00B02B96" w14:paraId="250229F8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48B" w14:textId="4903C52F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76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2.3.1.11.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42A93" w14:textId="6CBDD6FD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27. Количество полученных заключений специализированных организаций о признании ранее нежилых помещений пригодными для проживания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21BA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C8EA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91EC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E225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834F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53EB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337B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E17E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8461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85071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ED6E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4ECE84" w14:textId="224E317B" w:rsidR="00484C87" w:rsidRPr="00B02B96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1171" w14:textId="7BD0BF7B" w:rsidR="00484C87" w:rsidRPr="00B02B96" w:rsidRDefault="00484C87" w:rsidP="00484C87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Проект на капитальный ремонт здания с перепланировкой помещений для расположения жилых квартир в нежилом здании; Постановление Правительства Российской Федерации от 28.01.2006 г.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</w:tr>
      <w:tr w:rsidR="00484C87" w:rsidRPr="00B02B96" w14:paraId="349E1BB2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C3C4" w14:textId="7DF2F4CE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2AA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7B9C2" w14:textId="7455691A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14. Улучшение технического состояния многоквартирных жилых домов и продление срока их эксплуатации</w:t>
            </w:r>
          </w:p>
        </w:tc>
      </w:tr>
      <w:tr w:rsidR="00484C87" w:rsidRPr="00B02B96" w14:paraId="0FFFDEF4" w14:textId="77777777" w:rsidTr="001D7681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5BCC" w14:textId="48E4607D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CA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2AAFA" w14:textId="1B931C70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9" w:name="_Hlk3317999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28.                     Количество многоквартирных жилых домов, в которых проведен капитальный ремонт</w:t>
            </w:r>
            <w:bookmarkEnd w:id="19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6002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50AF0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6CD9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93ED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BBD8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2C99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2BC49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2044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A60A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A7FC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47CA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88291" w14:textId="2CCCF1DC" w:rsidR="00484C87" w:rsidRPr="00B02B96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4B69" w14:textId="2FEC67D7" w:rsidR="00484C87" w:rsidRPr="00B02B96" w:rsidRDefault="00484C87" w:rsidP="00484C87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>Акты обследования многоквартирных жилых домов</w:t>
            </w:r>
          </w:p>
        </w:tc>
      </w:tr>
      <w:tr w:rsidR="00484C87" w:rsidRPr="00B02B96" w14:paraId="616058F6" w14:textId="77777777" w:rsidTr="001D7681">
        <w:trPr>
          <w:cantSplit/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E804" w14:textId="1C4FE4C0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63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AEF7E" w14:textId="7CA01671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29. Площадь помещений, находящихся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по которым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2788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метров квадратных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5F4D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F696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B40D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3BA0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5843A7F" w14:textId="77777777" w:rsidR="00484C87" w:rsidRPr="00B02B96" w:rsidRDefault="00484C87" w:rsidP="00484C87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34026,2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4C41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3C22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B5E0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31DE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F7F0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C36B3" w14:textId="77777777" w:rsidR="006B1CAA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</w:p>
          <w:p w14:paraId="7BF6E297" w14:textId="77777777" w:rsidR="006B1CAA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</w:p>
          <w:p w14:paraId="7841C413" w14:textId="77777777" w:rsidR="006B1CAA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</w:p>
          <w:p w14:paraId="7BE19EB3" w14:textId="77777777" w:rsidR="006B1CAA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</w:p>
          <w:p w14:paraId="16322638" w14:textId="77777777" w:rsidR="006B1CAA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</w:p>
          <w:p w14:paraId="63BC56AE" w14:textId="19922214" w:rsidR="00484C87" w:rsidRPr="00B02B96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6A3C" w14:textId="2D95B7E3" w:rsidR="00484C87" w:rsidRPr="00B02B96" w:rsidRDefault="00484C87" w:rsidP="00484C87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от 15.08.2013 г. 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 xml:space="preserve">Об учете муниципального имущества, находящегося в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округа»», Закон Свердловской области от 19.12.2013 г. № 127-ОЗ «Об обеспечении проведения капитального ремонта общего имущества в многоквартирных домах на территории Свердловской области»</w:t>
            </w:r>
          </w:p>
        </w:tc>
      </w:tr>
      <w:tr w:rsidR="00484C87" w:rsidRPr="00B02B96" w14:paraId="00CB7F0C" w14:textId="77777777" w:rsidTr="001D7681">
        <w:trPr>
          <w:cantSplit/>
          <w:trHeight w:val="51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50D" w14:textId="3F9495FE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BD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2.3.2.3.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C081F5" w14:textId="131CCBB5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30.    Доля помещений, по которым осуществляется уплата взносов на капитальный ремонт общего имущества в многоквартирных домах, от общего количества помещений в многоквартирных домах, находящихся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467F7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44AC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477D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6A05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201A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6013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D87E2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C97B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49FB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F384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E894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6C6F1" w14:textId="29107041" w:rsidR="00484C87" w:rsidRPr="00B02B96" w:rsidRDefault="006B1CAA" w:rsidP="00484C87">
            <w:pPr>
              <w:pStyle w:val="s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B286" w14:textId="4B563B89" w:rsidR="00484C87" w:rsidRPr="00B02B96" w:rsidRDefault="00484C87" w:rsidP="00484C87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от 15.08.2013 г. №195 «Об утверждении </w:t>
            </w:r>
            <w:proofErr w:type="gramStart"/>
            <w:r w:rsidRPr="00B02B96">
              <w:rPr>
                <w:sz w:val="20"/>
                <w:szCs w:val="20"/>
              </w:rPr>
              <w:t>Положения  «</w:t>
            </w:r>
            <w:proofErr w:type="gramEnd"/>
            <w:r w:rsidRPr="00B02B96">
              <w:rPr>
                <w:sz w:val="20"/>
                <w:szCs w:val="20"/>
              </w:rPr>
              <w:t xml:space="preserve">Об учете муниципального имущества, находящегося в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округа»», Закон Свердловской области от 19.12.2013 г. № 127-ОЗ «Об обеспечении проведения капитального ремонта общего имущества в многоквартирных домах на территории Свердловской области»</w:t>
            </w:r>
          </w:p>
        </w:tc>
      </w:tr>
      <w:tr w:rsidR="00484C87" w:rsidRPr="00B02B96" w14:paraId="302488F9" w14:textId="77777777" w:rsidTr="001D7681">
        <w:trPr>
          <w:cantSplit/>
          <w:trHeight w:val="4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3F6" w14:textId="2ACBB929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DB7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2.3.3.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93A4C1" w14:textId="3E7AF307" w:rsidR="00484C87" w:rsidRPr="00B02B96" w:rsidRDefault="00484C87" w:rsidP="00484C87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Задача 15. Осуществление финансовой поддержки муниципальных унитарных предприятий для поддержания функционирования их деятельности, направленной на обеспечение надежности функционирования инженерной инфраструктуры и безопасных условий проживания населения </w:t>
            </w:r>
          </w:p>
        </w:tc>
      </w:tr>
      <w:tr w:rsidR="00484C87" w:rsidRPr="00B02B96" w14:paraId="534FFF1D" w14:textId="77777777" w:rsidTr="001D7681">
        <w:trPr>
          <w:cantSplit/>
          <w:trHeight w:val="23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7647" w14:textId="47449366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2FA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2.3.3.1.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DD370" w14:textId="10D2F06F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31.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января года подачи заявки на предоставление субсидии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54B4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4AEB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0765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3957E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EE006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22DD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529F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867B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F8FC0" w14:textId="569363CD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AA26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5016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6DB75" w14:textId="76AF3145" w:rsidR="00484C87" w:rsidRPr="00B02B96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271B" w14:textId="1F58C47E" w:rsidR="00484C87" w:rsidRPr="00B02B96" w:rsidRDefault="00484C87" w:rsidP="00484C87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Справка о состоянии расчетов по налогам, сборам, страховым взносам, пеням, штрафам, процентам организаций и индивидуальных предпринимателей; расчетно-платежная ведомость; решение Думы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о бюджете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на очередной финансовый год и плановый период</w:t>
            </w:r>
          </w:p>
        </w:tc>
      </w:tr>
      <w:tr w:rsidR="00484C87" w:rsidRPr="00B02B96" w14:paraId="0FD94DD8" w14:textId="77777777" w:rsidTr="001D7681">
        <w:trPr>
          <w:cantSplit/>
          <w:trHeight w:val="23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C1E" w14:textId="613FA57A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D54E" w14:textId="3D96E59D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2.3.3.2.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FD2FA" w14:textId="43170A82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>Целевой показатель 32. 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число месяца предшествующему месяцу подачи заявки на предоставление субсидии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D78CA" w14:textId="280D504E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FD187" w14:textId="21CE7C35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5E111" w14:textId="097FB5C1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8056C" w14:textId="036C5EF2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4B536" w14:textId="6F83155F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89C35" w14:textId="12D7C4D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D4A95" w14:textId="7AA73229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133236" w14:textId="317030AD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13AB" w14:textId="25A23062" w:rsidR="00484C87" w:rsidRPr="00A1437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136A0" w14:textId="01DFB39E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9781B" w14:textId="7DFA6180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3538E" w14:textId="3A022518" w:rsidR="00484C87" w:rsidRPr="00B02B96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97CC" w14:textId="09CDEE80" w:rsidR="00484C87" w:rsidRPr="00B02B96" w:rsidRDefault="00484C87" w:rsidP="00484C87">
            <w:pPr>
              <w:pStyle w:val="s3"/>
              <w:rPr>
                <w:sz w:val="20"/>
                <w:szCs w:val="20"/>
              </w:rPr>
            </w:pPr>
            <w:r w:rsidRPr="00B02B96">
              <w:rPr>
                <w:sz w:val="20"/>
                <w:szCs w:val="20"/>
              </w:rPr>
              <w:t xml:space="preserve">Справка о состоянии расчетов по налогам, сборам, страховым взносам, пеням, штрафам, процентам организаций и индивидуальных предпринимателей; расчетно-платежная ведомость; </w:t>
            </w:r>
            <w:proofErr w:type="spellStart"/>
            <w:r w:rsidRPr="00B02B96">
              <w:rPr>
                <w:sz w:val="20"/>
                <w:szCs w:val="20"/>
              </w:rPr>
              <w:t>оборотно</w:t>
            </w:r>
            <w:proofErr w:type="spellEnd"/>
            <w:r w:rsidRPr="00B02B96">
              <w:rPr>
                <w:sz w:val="20"/>
                <w:szCs w:val="20"/>
              </w:rPr>
              <w:t xml:space="preserve">-сальдовые ведомости; решение Думы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о бюджете </w:t>
            </w:r>
            <w:proofErr w:type="spellStart"/>
            <w:r w:rsidRPr="00B02B96">
              <w:rPr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sz w:val="20"/>
                <w:szCs w:val="20"/>
              </w:rPr>
              <w:t xml:space="preserve"> городского округа на очередной финансовый год и плановый период</w:t>
            </w:r>
          </w:p>
        </w:tc>
      </w:tr>
      <w:tr w:rsidR="00484C87" w:rsidRPr="00B02B96" w14:paraId="759A6B6D" w14:textId="77777777" w:rsidTr="001D7681">
        <w:trPr>
          <w:cantSplit/>
          <w:trHeight w:val="23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17E" w14:textId="78F9AD75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579B" w14:textId="0F8D7BBC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2.3.3.3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99E10" w14:textId="067793CC" w:rsidR="00484C87" w:rsidRPr="007E6640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775A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9B775A">
              <w:rPr>
                <w:rFonts w:ascii="Times New Roman" w:hAnsi="Times New Roman" w:cs="Times New Roman"/>
                <w:sz w:val="20"/>
                <w:szCs w:val="20"/>
              </w:rPr>
              <w:t>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775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 первое число месяца подачи заявки на предоставление 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1B3F7" w14:textId="4B7FA5C9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37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1D0A3" w14:textId="35E2ACF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EDE91D" w14:textId="54125406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4C698" w14:textId="5E2E5148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136C85" w14:textId="31F10E99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6DFBE" w14:textId="07C9DC73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2430D" w14:textId="661AEB96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3516A" w14:textId="31CCC218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74DE9" w14:textId="478A7367" w:rsidR="00484C87" w:rsidRPr="009B775A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94CDE6" w14:textId="173EDC14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B9366" w14:textId="618D9812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3CA9C" w14:textId="7F55DB76" w:rsidR="00484C87" w:rsidRPr="00A14376" w:rsidRDefault="006B1CAA" w:rsidP="006B1CAA">
            <w:pPr>
              <w:pStyle w:val="s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754A" w14:textId="7DE94B1E" w:rsidR="00484C87" w:rsidRPr="00B02B96" w:rsidRDefault="00484C87" w:rsidP="00484C87">
            <w:pPr>
              <w:pStyle w:val="s3"/>
              <w:rPr>
                <w:sz w:val="20"/>
                <w:szCs w:val="20"/>
              </w:rPr>
            </w:pPr>
            <w:r w:rsidRPr="00A14376">
              <w:rPr>
                <w:sz w:val="20"/>
                <w:szCs w:val="20"/>
              </w:rPr>
              <w:t xml:space="preserve">Справка о состоянии расчетов по налогам, сборам, страховым взносам, пеням, штрафам, процентам организаций и индивидуальных предпринимателей; расчетно-платежная ведомость; </w:t>
            </w:r>
            <w:proofErr w:type="spellStart"/>
            <w:r w:rsidRPr="00A14376">
              <w:rPr>
                <w:sz w:val="20"/>
                <w:szCs w:val="20"/>
              </w:rPr>
              <w:t>оборотно</w:t>
            </w:r>
            <w:proofErr w:type="spellEnd"/>
            <w:r w:rsidRPr="00A14376">
              <w:rPr>
                <w:sz w:val="20"/>
                <w:szCs w:val="20"/>
              </w:rPr>
              <w:t xml:space="preserve">-сальдовые ведомости; решение Думы </w:t>
            </w:r>
            <w:proofErr w:type="spellStart"/>
            <w:r w:rsidRPr="00A14376">
              <w:rPr>
                <w:sz w:val="20"/>
                <w:szCs w:val="20"/>
              </w:rPr>
              <w:t>Кушвинского</w:t>
            </w:r>
            <w:proofErr w:type="spellEnd"/>
            <w:r w:rsidRPr="00A14376">
              <w:rPr>
                <w:sz w:val="20"/>
                <w:szCs w:val="20"/>
              </w:rPr>
              <w:t xml:space="preserve"> городского округа о бюджете </w:t>
            </w:r>
            <w:proofErr w:type="spellStart"/>
            <w:r w:rsidRPr="00A14376">
              <w:rPr>
                <w:sz w:val="20"/>
                <w:szCs w:val="20"/>
              </w:rPr>
              <w:t>Кушвинского</w:t>
            </w:r>
            <w:proofErr w:type="spellEnd"/>
            <w:r w:rsidRPr="00A14376">
              <w:rPr>
                <w:sz w:val="20"/>
                <w:szCs w:val="20"/>
              </w:rPr>
              <w:t xml:space="preserve"> городского округа на очередной финансовый год и плановый период</w:t>
            </w:r>
          </w:p>
        </w:tc>
      </w:tr>
      <w:tr w:rsidR="00484C87" w:rsidRPr="00B02B96" w14:paraId="441FD3E0" w14:textId="77777777" w:rsidTr="001D7681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03D" w14:textId="373DCD20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2C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FEF66" w14:textId="18B0C7AC" w:rsidR="00484C87" w:rsidRPr="00B02B96" w:rsidRDefault="00484C87" w:rsidP="00484C87">
            <w:pPr>
              <w:tabs>
                <w:tab w:val="left" w:pos="118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4. Обеспечение формирования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</w:t>
            </w:r>
          </w:p>
        </w:tc>
      </w:tr>
      <w:tr w:rsidR="00484C87" w:rsidRPr="00B02B96" w14:paraId="68528966" w14:textId="77777777" w:rsidTr="001D7681">
        <w:trPr>
          <w:trHeight w:val="5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E95" w14:textId="0018A199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EFC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8813B" w14:textId="0F3A47A0" w:rsidR="00484C87" w:rsidRPr="00B02B96" w:rsidRDefault="00484C87" w:rsidP="00484C87">
            <w:pPr>
              <w:tabs>
                <w:tab w:val="left" w:pos="1455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16. Эффективное управление муниципальной собственностью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оптимизация количества и состава муниципального имущества</w:t>
            </w:r>
          </w:p>
        </w:tc>
      </w:tr>
      <w:tr w:rsidR="00484C87" w:rsidRPr="00B02B96" w14:paraId="48F74E83" w14:textId="77777777" w:rsidTr="001D7681">
        <w:trPr>
          <w:trHeight w:val="7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0D82" w14:textId="231CAB7C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CF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255CA" w14:textId="2E5C5DD6" w:rsidR="00484C87" w:rsidRPr="00B02B96" w:rsidRDefault="00484C87" w:rsidP="00484C87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4FE1F0DC" w14:textId="77777777" w:rsidR="00484C87" w:rsidRPr="00B02B96" w:rsidRDefault="00484C87" w:rsidP="00484C87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_Hlk3967249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составленных актов обследования демонтированных объектов капитального строительства</w:t>
            </w:r>
            <w:bookmarkEnd w:id="20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E216E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5030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28B2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0F59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A71F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127E3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12FC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3457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D452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325E8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142F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E6FC2" w14:textId="1BD14497" w:rsidR="00484C87" w:rsidRPr="00B02B96" w:rsidRDefault="006B1CAA" w:rsidP="006B1CA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33CF" w14:textId="5E8DAF64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 по контрактам на проведение демонтажа объектов недвижимости; акты сдачи земельных участков, очищенных от строений и мусора</w:t>
            </w:r>
          </w:p>
        </w:tc>
      </w:tr>
      <w:tr w:rsidR="00484C87" w:rsidRPr="00B02B96" w14:paraId="2F08F73A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D64C" w14:textId="6ED1E49A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123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D1522" w14:textId="1E3438EF" w:rsidR="00484C87" w:rsidRPr="00B02B96" w:rsidRDefault="00484C87" w:rsidP="00484C87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Доля ликвидированных МП и МУП в общем количестве МП и МУП, прекративших свою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09FE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процентов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43A7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49CC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EA60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4356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2A37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5D24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1345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E247E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C146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847F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34529" w14:textId="46411F1C" w:rsidR="00484C87" w:rsidRPr="00B02B96" w:rsidRDefault="006B1CAA" w:rsidP="006B1CA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2C5F" w14:textId="7F625CE9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Выписки из ЕГРЮЛ, 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</w:t>
            </w:r>
          </w:p>
        </w:tc>
      </w:tr>
      <w:tr w:rsidR="00484C87" w:rsidRPr="00B02B96" w14:paraId="35D577DB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4730" w14:textId="1BE20B95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69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BA1C" w14:textId="3EDB82C9" w:rsidR="00484C87" w:rsidRPr="00B02B96" w:rsidRDefault="00484C87" w:rsidP="00484C87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Количество демонтированных строений (зданий, сооружений и т.п.), находящихся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72D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54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33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34D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EF9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E7A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D9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FCF1" w14:textId="33A7ADA0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A0C4" w14:textId="7E1BAE69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324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AF8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3401" w14:textId="4B534F3C" w:rsidR="00484C87" w:rsidRPr="00B02B96" w:rsidRDefault="006B1CAA" w:rsidP="006B1CA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C1C" w14:textId="5BD13319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Решения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 согласовании списания муниципальных объектов недвижимости; акты обследования объектов недвижимого имущества</w:t>
            </w:r>
          </w:p>
        </w:tc>
      </w:tr>
      <w:tr w:rsidR="00484C87" w:rsidRPr="00B02B96" w14:paraId="068179C9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E5CC" w14:textId="723CDDF4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9C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71D6" w14:textId="4411FAE4" w:rsidR="00484C87" w:rsidRPr="00B02B96" w:rsidRDefault="00484C87" w:rsidP="00484C87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созданных муниципальных предприятий и муниципальных унитарных предприятий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9F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B70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122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6F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266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8C3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00A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D49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C7A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4C9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CA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B3DE" w14:textId="5613975F" w:rsidR="00484C87" w:rsidRPr="00B02B96" w:rsidRDefault="006B1CAA" w:rsidP="006B1CA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1F4D" w14:textId="00B1CFC0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Выписки из ЕГРЮЛ, Постановление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05.10.2018 г. № 1307 «О создании муниципального унитарного предприятия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«Водоканал»»</w:t>
            </w:r>
          </w:p>
        </w:tc>
      </w:tr>
      <w:tr w:rsidR="00484C87" w:rsidRPr="00B02B96" w14:paraId="09D3AF00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B8F6" w14:textId="581CEC45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7DE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2.4.1.5.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FB3CD" w14:textId="3636F0A0" w:rsidR="00484C87" w:rsidRPr="00B02B96" w:rsidRDefault="00484C87" w:rsidP="00484C87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21" w:name="_Hlk3967266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земельных участков, переданных в казну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городского округа после проведения публичных торгов по продаже расположенных на них объектов</w:t>
            </w:r>
            <w:bookmarkEnd w:id="21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191B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110C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E35B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4015A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CB0B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53E8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C317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237B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1062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604B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FFF0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9D4B9" w14:textId="48A30AE7" w:rsidR="00484C87" w:rsidRPr="00B02B96" w:rsidRDefault="006B1CAA" w:rsidP="006B1CA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96E0" w14:textId="64B0318D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суда от 04.09.2018 г. по Делу № 2-584/2018</w:t>
            </w:r>
          </w:p>
        </w:tc>
      </w:tr>
      <w:tr w:rsidR="00484C87" w:rsidRPr="00B02B96" w14:paraId="249EA52F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57EE" w14:textId="0431097A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14BD" w14:textId="60F390D3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2.4.1.6.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550E1" w14:textId="1FC99146" w:rsidR="00484C87" w:rsidRPr="00B02B96" w:rsidRDefault="00484C87" w:rsidP="00484C87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Количество муниципальных унитарных предприятий, в отношении которых проведена аудиторская проверка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CA6BF" w14:textId="0043DF63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5D384" w14:textId="46DD89E5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0389B" w14:textId="3BFFE11F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8815A" w14:textId="626C3CB3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73B06" w14:textId="6D618215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B05396" w14:textId="50C83E6A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36573" w14:textId="2D0F39CE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D7E351" w14:textId="2BE7F016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85BB1" w14:textId="3C2970BF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250CB" w14:textId="1CD73238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25E20" w14:textId="06AE583A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0258F6" w14:textId="31E60F45" w:rsidR="00484C87" w:rsidRPr="00B02B96" w:rsidRDefault="006B1CAA" w:rsidP="006B1C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DE6B" w14:textId="3512A9A1" w:rsidR="00484C87" w:rsidRPr="00B02B96" w:rsidRDefault="00484C87" w:rsidP="00484C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14.11.2002 № 161-ФЗ «О государственных и муниципальных унитарных предприятиях»; аудиторское заключение; аудиторский отчет по результатам проведения аудиторской проверки</w:t>
            </w:r>
          </w:p>
        </w:tc>
      </w:tr>
      <w:tr w:rsidR="00484C87" w:rsidRPr="00B02B96" w14:paraId="5C64219B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3925" w14:textId="45ED2B99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D6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</w:t>
            </w:r>
          </w:p>
        </w:tc>
        <w:tc>
          <w:tcPr>
            <w:tcW w:w="1375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60DF51" w14:textId="7D1B962D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17. Проведение мероприятий по приобретению и включению имущества в казну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484C87" w:rsidRPr="00B02B96" w14:paraId="19AD8BC5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8D4" w14:textId="5B097580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079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9C728" w14:textId="733E8A30" w:rsidR="00484C87" w:rsidRPr="00B02B96" w:rsidRDefault="00484C87" w:rsidP="00484C87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2A417D" w14:textId="77777777" w:rsidR="00484C87" w:rsidRPr="00B02B96" w:rsidRDefault="00484C87" w:rsidP="00484C87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единиц движимого имущества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приобретенного для обеспечения деятельности дошкольного образовательного учреждения на 150 мест по адресу: г. Кушва, пер. Южный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F513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ABD8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515F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5 608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E89A9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F885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E6A9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CF04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B05E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E192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8BE4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83E9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76BE8" w14:textId="61E48B41" w:rsidR="00484C87" w:rsidRPr="00B02B96" w:rsidRDefault="006B1CAA" w:rsidP="006B1CA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46A3" w14:textId="62981701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Заявка на приобретение имущества от Управления образования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484C87" w:rsidRPr="00B02B96" w14:paraId="034C80FC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D304" w14:textId="7A69A15D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211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E1526" w14:textId="0D9E1943" w:rsidR="00484C87" w:rsidRPr="00B02B96" w:rsidRDefault="00484C87" w:rsidP="00484C87">
            <w:pPr>
              <w:spacing w:before="20" w:after="2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F8E34D0" w14:textId="77777777" w:rsidR="00484C87" w:rsidRPr="00B02B96" w:rsidRDefault="00484C87" w:rsidP="00484C87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единиц движимого имущества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приобретенного для обеспечения деятельности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МУП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«Управляющая компания «Город»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CD98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1818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52291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E975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1C65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22E59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F114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76E0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5893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EE2E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4319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2CA66" w14:textId="17BF1781" w:rsidR="00484C87" w:rsidRPr="00B02B96" w:rsidRDefault="006B1CAA" w:rsidP="006B1CA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DD4D" w14:textId="3AB3AEB9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Заявка на приобретение имущества от муниципального унитарного предприятия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«Управляющая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компания «Город»</w:t>
            </w:r>
          </w:p>
        </w:tc>
      </w:tr>
      <w:tr w:rsidR="00484C87" w:rsidRPr="00B02B96" w14:paraId="5DC5AF8E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E4E4" w14:textId="2D10C2C3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2" w:name="_Hlk9900985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D22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BEC0B" w14:textId="6292136A" w:rsidR="00484C87" w:rsidRPr="007E6640" w:rsidRDefault="00484C87" w:rsidP="00484C87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 xml:space="preserve">.       </w:t>
            </w:r>
            <w:bookmarkStart w:id="23" w:name="_Hlk73104882"/>
            <w:r w:rsidRPr="007E6640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разработанных проектно-сметных документаций на объекты капитального строительства</w:t>
            </w:r>
            <w:bookmarkEnd w:id="23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5B65F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2C9C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4DC5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512A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085FF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73AE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BD9D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617EE6" w14:textId="6B752344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E1D52" w14:textId="3D29F211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C77C26" w14:textId="6E1FF722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66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2A1D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99B554" w14:textId="18F57001" w:rsidR="00484C87" w:rsidRPr="00B02B96" w:rsidRDefault="006B1CAA" w:rsidP="006B1CAA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5506" w14:textId="0F5B60B5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Постановления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об актуализации схем водоснабжения и водоотведения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Стратегия социально-экономического развития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представление Нижнетагильской межрайонной природоохранной прокуратуры от 27.06.2018 г. № 47ж-2018 об устранении нарушений федерального законодательства</w:t>
            </w:r>
          </w:p>
        </w:tc>
      </w:tr>
      <w:bookmarkEnd w:id="22"/>
      <w:tr w:rsidR="00484C87" w:rsidRPr="00B02B96" w14:paraId="5CA3A152" w14:textId="77777777" w:rsidTr="001D7681">
        <w:trPr>
          <w:trHeight w:val="1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567" w14:textId="35BA7530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E99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100A" w14:textId="28986B7C" w:rsidR="00484C87" w:rsidRPr="00B02B96" w:rsidRDefault="00484C87" w:rsidP="00484C87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</w:t>
            </w:r>
          </w:p>
          <w:p w14:paraId="5378FC5D" w14:textId="77777777" w:rsidR="00484C87" w:rsidRPr="00B02B96" w:rsidRDefault="00484C87" w:rsidP="00484C87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_Hlk47342361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движимого имущества, приобретенного в собственность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bookmarkEnd w:id="24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6667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466FB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7F8E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4655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0E05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B881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047A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D88F3A" w14:textId="3F5D758B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FB968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BDAC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9483D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D6A23" w14:textId="1AD69C6D" w:rsidR="00484C87" w:rsidRPr="00B02B96" w:rsidRDefault="006B1CAA" w:rsidP="006B1CA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CBDD" w14:textId="06CE2C7D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округа»», акты обследования объектов муниципальной собственности, депутатские запросы</w:t>
            </w:r>
          </w:p>
        </w:tc>
      </w:tr>
      <w:tr w:rsidR="00484C87" w:rsidRPr="00B02B96" w14:paraId="3D23A145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DEF" w14:textId="0CF39B0A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96D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5" w:name="_Hlk3967635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2.4.2.5.</w:t>
            </w:r>
            <w:bookmarkEnd w:id="25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1A438" w14:textId="59850710" w:rsidR="00484C87" w:rsidRPr="00B02B96" w:rsidRDefault="00484C87" w:rsidP="00484C87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_Hlk3318010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0BD5DF73" w14:textId="77777777" w:rsidR="00484C87" w:rsidRPr="00B02B96" w:rsidRDefault="00484C87" w:rsidP="00484C87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_Hlk3967280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недвижимого имущества, приобретенного в собственность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bookmarkEnd w:id="26"/>
            <w:bookmarkEnd w:id="27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9EFD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37D6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0F826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0AB87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330D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5041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9CBD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E559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F580A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56675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7E73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3ED33" w14:textId="363BAEB5" w:rsidR="00484C87" w:rsidRPr="00B02B96" w:rsidRDefault="006B1CAA" w:rsidP="006B1CAA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B572" w14:textId="022D996F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Протокол согласования плановых объемов бюджетных ассигнований на 2018 год и плановый период 2019 и 2020 годов по Комитету по управлению муниципальным имуществом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округа; </w:t>
            </w:r>
            <w:bookmarkStart w:id="28" w:name="_Hlk33007085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заявка от Управления образования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на приобретение имущества</w:t>
            </w:r>
            <w:bookmarkEnd w:id="2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bookmarkStart w:id="29" w:name="_Hlk3916503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протоколы совещаний по вопросам строительства</w:t>
            </w:r>
            <w:bookmarkEnd w:id="29"/>
          </w:p>
        </w:tc>
      </w:tr>
      <w:tr w:rsidR="00484C87" w:rsidRPr="00B02B96" w14:paraId="35F1B535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927" w14:textId="342341FC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2C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2.4.2.6.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6CC51" w14:textId="6ADE0364" w:rsidR="00484C87" w:rsidRPr="00B02B96" w:rsidRDefault="00484C87" w:rsidP="00484C87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разработанных технико-экономических обоснований на объекты капитального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918F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F97E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2EFD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858D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5C18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DDDB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506E0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90E2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1D12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29CB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2EB8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19455" w14:textId="2AAA1692" w:rsidR="00484C87" w:rsidRPr="00B02B96" w:rsidRDefault="006B1CAA" w:rsidP="006B1CA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713B" w14:textId="568F8802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Ст. 10 Федерального закона от 07.12.2011 г. № 416-ФЗ «О водоснабжении и водоотведении», 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 «Об учете муниципального имущества, находящегося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округа»», представление Нижнетагильской межрайонной природоохранной прокуратуры от 27.06.2018 г. № 47ж-2018 об устранении нарушений федерального законодательства</w:t>
            </w:r>
          </w:p>
        </w:tc>
      </w:tr>
      <w:tr w:rsidR="00484C87" w:rsidRPr="00B02B96" w14:paraId="0E8242DE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48C9" w14:textId="629C3C66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C6E" w14:textId="2B8CB664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2.4.2.7.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A3A14" w14:textId="2666BABF" w:rsidR="00484C87" w:rsidRPr="00B02B96" w:rsidRDefault="00484C87" w:rsidP="00484C87">
            <w:pPr>
              <w:spacing w:before="20" w:after="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30" w:name="_Hlk73104089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разработанных концепций развития (реконструкции) на объекты капитального строительства </w:t>
            </w:r>
            <w:bookmarkEnd w:id="30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2DD3E" w14:textId="255B75DB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AE7467" w14:textId="40C5250E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48E4C" w14:textId="662B6366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3F59E" w14:textId="29912DAD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2797B" w14:textId="6FEE649B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B1750" w14:textId="1C5825D0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A1150" w14:textId="7CAF5A9A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6D4D8" w14:textId="56870218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057CF" w14:textId="4FD01962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57BEA" w14:textId="7D6AA854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F8012" w14:textId="7FC895A6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B634D" w14:textId="5A309716" w:rsidR="00484C87" w:rsidRPr="00B02B96" w:rsidRDefault="006B1CAA" w:rsidP="006B1CA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7FE" w14:textId="49847864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484C87" w:rsidRPr="00B02B96" w14:paraId="47F90433" w14:textId="77777777" w:rsidTr="001D768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84C1" w14:textId="2DF9CFDE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931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D2CBA6F" w14:textId="21ED6C0C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3 «Обеспечение первичных мер пожарной безопасности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</w:t>
            </w:r>
          </w:p>
        </w:tc>
      </w:tr>
      <w:tr w:rsidR="00484C87" w:rsidRPr="00B02B96" w14:paraId="700BE0E8" w14:textId="77777777" w:rsidTr="001D768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421" w14:textId="4AEC1E59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AA6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F13A774" w14:textId="19B26CEA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5. Обеспечение безопасности и надежности функционирования противопожарного оборудования,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484C87" w:rsidRPr="00B02B96" w14:paraId="1E3D239F" w14:textId="77777777" w:rsidTr="001D768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2755" w14:textId="61512459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B5E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3.1.1.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C9B55F2" w14:textId="0C72F196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18.  Улучшение технического состояния противопожарного оборудования,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484C87" w:rsidRPr="00B02B96" w14:paraId="4843DF30" w14:textId="77777777" w:rsidTr="001D7681">
        <w:trPr>
          <w:trHeight w:val="16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43C" w14:textId="06CE91D2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717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3.1.1.1.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88B05" w14:textId="60B8540C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Количество населённых пунктов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округа, в которых обеспечены все требования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A2B0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0F70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1481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6988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56F0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0EAB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8FE1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7A3A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CF59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73C4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FA0F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5C0B7" w14:textId="1520FBBD" w:rsidR="00484C87" w:rsidRPr="00B02B96" w:rsidRDefault="006B1CAA" w:rsidP="006B1CA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20A3" w14:textId="20EA8CBC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Ст. 19 Федерального закона от 21.12.1994 г. № 69-ФЗ «О пожарной безопасности»</w:t>
            </w:r>
          </w:p>
        </w:tc>
      </w:tr>
      <w:tr w:rsidR="00484C87" w:rsidRPr="00B02B96" w14:paraId="5AE8C44E" w14:textId="77777777" w:rsidTr="001D7681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0356" w14:textId="0E5F30B4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DE5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3.1.1.2.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0C996" w14:textId="533DE4DB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_Hlk73091284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</w:t>
            </w:r>
            <w:bookmarkStart w:id="32" w:name="_Hlk57033651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Доля противопожарного оборудования, находящегося в удовлетворительном состоянии, от общего количества противопожарного оборудования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  <w:bookmarkEnd w:id="31"/>
            <w:bookmarkEnd w:id="32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823D6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9B3C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3287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4668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D0D5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5E8C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0AF4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20B0B" w14:textId="5CA8C02C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E7851" w14:textId="33A883F0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A94A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6246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7761E" w14:textId="53C259F9" w:rsidR="00484C87" w:rsidRPr="00B02B96" w:rsidRDefault="006B1CAA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A423" w14:textId="005F2412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округа»», акты проверок противопожарного оборудования, проводимых межведомственной комиссией</w:t>
            </w:r>
          </w:p>
        </w:tc>
      </w:tr>
      <w:tr w:rsidR="00484C87" w:rsidRPr="00B02B96" w14:paraId="53A10099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CC43" w14:textId="3AB3E92D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DB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0DAA6" w14:textId="1C7B43DB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6. «Обеспечение жильем молодых семей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</w:t>
            </w:r>
          </w:p>
        </w:tc>
      </w:tr>
      <w:tr w:rsidR="00484C87" w:rsidRPr="00B02B96" w14:paraId="465DA7A4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D5CE" w14:textId="19378110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3313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F47AE" w14:textId="16495A4F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6. Предоставление государственной поддержки в решении жилищной проблемы молодым семьям, признанным в установленном порядке, нуждающимися в улучшении жилищных условий</w:t>
            </w:r>
          </w:p>
        </w:tc>
      </w:tr>
      <w:tr w:rsidR="00484C87" w:rsidRPr="00B02B96" w14:paraId="5C6C8E81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18B8" w14:textId="355A2CB1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208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6.1.1.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A5F72" w14:textId="091604A9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19. Предоставление молодым семьям - участникам подпрограммы «Обеспечение жильем молодых семей» на 2015-202</w:t>
            </w:r>
            <w:r w:rsidR="007E2644" w:rsidRPr="007E26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годы социальных выплат на приобретение жилья экономкласса или строительство жилого дома экономкласса</w:t>
            </w:r>
          </w:p>
        </w:tc>
      </w:tr>
      <w:tr w:rsidR="00484C87" w:rsidRPr="00B02B96" w14:paraId="0AA07352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BF88" w14:textId="180E8F1A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7F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6.1.1.1.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457BF" w14:textId="6CF84718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3" w:name="_Hlk33180278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                      Количество молодых семей, получивших социальную выплату</w:t>
            </w:r>
            <w:bookmarkEnd w:id="33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7151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2453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5374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572E9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6144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409F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FD28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B5D0E" w14:textId="41119A98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DB2C9" w14:textId="6DADBF0B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7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0948C" w14:textId="6349A356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F9C4B" w14:textId="3954051D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7511B" w14:textId="62027A80" w:rsidR="00484C87" w:rsidRPr="00B02B96" w:rsidRDefault="006B1CAA" w:rsidP="00E927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D67E" w14:textId="0C6779C6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Постановления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об утверждении расчета социальных выплат на приобретение жилого помещения или создание объекта индивидуального жилищного строительства, предоставляемых молодым семьям – претендентам на получение социальных выплат по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Кушвинскому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городскому округу</w:t>
            </w:r>
          </w:p>
        </w:tc>
      </w:tr>
      <w:tr w:rsidR="00484C87" w:rsidRPr="00B02B96" w14:paraId="6B9F17E0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D892" w14:textId="1FC5569A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35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AEF2A2" w14:textId="7E24F767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7. «Обеспечение реализации муниципальной программы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«Повышение эффективности управления муниципальной собственностью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до 202</w:t>
            </w:r>
            <w:r w:rsidR="007E26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года»</w:t>
            </w:r>
          </w:p>
        </w:tc>
      </w:tr>
      <w:tr w:rsidR="00484C87" w:rsidRPr="00B02B96" w14:paraId="41400B3D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E349" w14:textId="16F1A56C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4B8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62680" w14:textId="4C531873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7. Создание условий для повышения эффективности управления муниципальной собственностью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484C87" w:rsidRPr="00B02B96" w14:paraId="562E946B" w14:textId="77777777" w:rsidTr="001D7681">
        <w:trPr>
          <w:trHeight w:val="37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BAF" w14:textId="43F73C34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2152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7.1.1.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04472" w14:textId="1CC699CF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20.  Обеспечение потребностей граждан и общества в муниципальных услугах, увеличение их доступности и качества </w:t>
            </w:r>
          </w:p>
        </w:tc>
      </w:tr>
      <w:tr w:rsidR="00484C87" w:rsidRPr="00B02B96" w14:paraId="3A7584D8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9FE4" w14:textId="297ED236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D18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7.1.1.1.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E2BBA" w14:textId="52098B10" w:rsidR="00484C87" w:rsidRPr="00B02B96" w:rsidRDefault="00484C87" w:rsidP="00484C8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Целевой показатель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                          Уровень удовлетворенности граждан качеством предоставления муниципальных услуг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02AB4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314B5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E4203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75A43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E88C5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E1AB89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E6292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81D34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54D80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B053D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4B18D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89B09" w14:textId="5C3D0B1B" w:rsidR="00484C87" w:rsidRPr="00B02B96" w:rsidRDefault="006B1CAA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5780" w14:textId="5A20FF22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07.05.2012 г. №601 «Об основных направлениях совершенствования системы государственного управления»</w:t>
            </w:r>
          </w:p>
        </w:tc>
      </w:tr>
      <w:tr w:rsidR="00484C87" w:rsidRPr="00B02B96" w14:paraId="63C0428B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26EA" w14:textId="6FF1D69F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ADA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7.1.2.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6E1C6" w14:textId="7C908062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Задача 21. Осуществление контроля за сохранностью и использованием муниципального имущества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по целевому назначению, а также муниципального земельного контроля за использованием земель и земельных участков, находящихся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484C87" w:rsidRPr="00B02B96" w14:paraId="64938E76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B1A0" w14:textId="09AF436A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2CE0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7.1.2.1.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280D7" w14:textId="5B975051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658E80" w14:textId="77777777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Доля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городского округа, от общего числа запланированных контрольных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88888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AC6E9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DBC12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5002B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42E64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471B8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AB6CF2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F563C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BF8DD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7118D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90AD6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1515A" w14:textId="32CB2CC9" w:rsidR="00484C87" w:rsidRPr="00B02B96" w:rsidRDefault="006B1CAA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1ED" w14:textId="09E9DD74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«О Комитете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управлению муниципальным имуществом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округа», ежегодные планы проведения проверок</w:t>
            </w:r>
          </w:p>
        </w:tc>
      </w:tr>
      <w:tr w:rsidR="00484C87" w:rsidRPr="00B02B96" w14:paraId="25E9BC6B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C02" w14:textId="30B0DB1B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4DC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7.1.3.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24053C" w14:textId="3DFADBF6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22.  Формирование информационной базы данных, содержащих достоверную и полную информацию о составе недвижимого и движимого муниципального имущества, техническом состоянии, стоимостных и иных характеристиках</w:t>
            </w:r>
          </w:p>
        </w:tc>
      </w:tr>
      <w:tr w:rsidR="00484C87" w:rsidRPr="00B02B96" w14:paraId="0E87C449" w14:textId="77777777" w:rsidTr="006B1CAA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4BF" w14:textId="21A14F32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7EFD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7.1.3.1.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89451" w14:textId="7820E0AD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AEAA31" w14:textId="77777777" w:rsidR="00484C87" w:rsidRPr="00B02B96" w:rsidRDefault="00484C87" w:rsidP="00484C87">
            <w:pPr>
              <w:pStyle w:val="1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Доля достоверной и полной информации, внесенной в Реестр муниципальной собственности, от общего количества внесенной информации</w:t>
            </w:r>
          </w:p>
          <w:p w14:paraId="39C3C735" w14:textId="77777777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E18F1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FA379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F5590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251C6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7F850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DF7BF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61654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37A58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95609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68FD5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89BD3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5A145" w14:textId="6B3C7E5B" w:rsidR="00484C87" w:rsidRPr="00B02B96" w:rsidRDefault="006B1CAA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9F09" w14:textId="1FF8F0AB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Решение Думы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15.08.2013 г. №195 «Об утверждении Положения «Об учете муниципального имущества, находящегося в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 ведении Реестра муниципальной собственности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округа»»</w:t>
            </w:r>
          </w:p>
        </w:tc>
      </w:tr>
      <w:tr w:rsidR="00484C87" w:rsidRPr="00B02B96" w14:paraId="6B0A0B2C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D7D9" w14:textId="661C1B4D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6391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2934E" w14:textId="49543E87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8. «Предоставление региональной поддержки молодым семьям на улучшение жилищных условий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в 2018-202</w:t>
            </w:r>
            <w:r w:rsidR="007E2644" w:rsidRPr="007E26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годах»</w:t>
            </w:r>
          </w:p>
        </w:tc>
      </w:tr>
      <w:tr w:rsidR="00484C87" w:rsidRPr="00B02B96" w14:paraId="688126A5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904A" w14:textId="25CAE3EE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6A1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E18390" w14:textId="3F2F65E2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Цель 8. Предоставление региональной поддержки молодым семьям на улучшение жилищных условий</w:t>
            </w:r>
          </w:p>
        </w:tc>
      </w:tr>
      <w:tr w:rsidR="00484C87" w:rsidRPr="00B02B96" w14:paraId="45C4C0EE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781C" w14:textId="0E5BF8E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A0CA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8.1.1.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53E53" w14:textId="60B8A499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23. Предоставление региональных социальных выплат молодым семьям на улучшение жилищных условий</w:t>
            </w:r>
          </w:p>
        </w:tc>
      </w:tr>
      <w:tr w:rsidR="00484C87" w:rsidRPr="00B02B96" w14:paraId="7A4AE278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4EF1" w14:textId="345DCBE0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3D47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8.1.1.1.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2C2CE" w14:textId="7312C59D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4" w:name="_Hlk33180592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02835F8" w14:textId="77777777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5" w:name="_Hlk47342539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региональную социальную выплату</w:t>
            </w:r>
            <w:bookmarkEnd w:id="34"/>
            <w:bookmarkEnd w:id="35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B62D5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B42E6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229E8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E642D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5E359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F8E5F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59F77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3609D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E2C58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8067C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D86B6" w14:textId="6951DA3E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01796" w14:textId="654E0136" w:rsidR="00484C87" w:rsidRPr="00B02B96" w:rsidRDefault="006B1CAA" w:rsidP="006B1CAA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A86A" w14:textId="67AFAD81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Постановления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об утверждении расчета социальной выплаты на приобретение жилого помещения или создание объекта индивидуального жилищного строительства, предоставляемой молодой семье - претендентам на получение социальной выплаты по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Кушвинскому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городскому округу</w:t>
            </w:r>
          </w:p>
        </w:tc>
      </w:tr>
      <w:tr w:rsidR="00484C87" w:rsidRPr="00B02B96" w14:paraId="675B34FB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FF05" w14:textId="2DCDAEE2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2C2B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D6728" w14:textId="6DB5BAA5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Подпрограмма 9. «</w:t>
            </w:r>
            <w:bookmarkStart w:id="36" w:name="_Hlk39161067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Переселение граждан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из аварийного жилищного фонда</w:t>
            </w:r>
            <w:bookmarkEnd w:id="36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484C87" w:rsidRPr="00B02B96" w14:paraId="44B00169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7E04" w14:textId="080E38DA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7" w:name="_Hlk39673363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A75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89D87" w14:textId="20E06D2E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Цель 9. Обеспечение устойчивого сокращения аварийного жилищного фонда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</w:t>
            </w:r>
          </w:p>
        </w:tc>
      </w:tr>
      <w:tr w:rsidR="00484C87" w:rsidRPr="00B02B96" w14:paraId="16A2F1FD" w14:textId="77777777" w:rsidTr="001D7681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9EB" w14:textId="53455D11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8" w:name="_Hlk39673427"/>
            <w:bookmarkEnd w:id="37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AEDE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9.1.1.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553F7" w14:textId="2F7BF893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24. Приобретение жилых помещений у застройщика в домах, введенных в эксплуатацию</w:t>
            </w:r>
          </w:p>
        </w:tc>
      </w:tr>
      <w:bookmarkEnd w:id="38"/>
      <w:tr w:rsidR="00484C87" w:rsidRPr="00B02B96" w14:paraId="4AC09F76" w14:textId="77777777" w:rsidTr="001D7681">
        <w:trPr>
          <w:cantSplit/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46CA" w14:textId="33C2F44C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89F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9.1.1.1.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6B02B" w14:textId="101A75F2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39" w:name="_Hlk39165240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Площадь приобретенных жилых помещений у застройщика в домах, введенных в эксплуатацию</w:t>
            </w:r>
            <w:bookmarkEnd w:id="39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12462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метров квадратных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D9760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4F433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91673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F3662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62A23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B6710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7F3DD5CF" w14:textId="735467F0" w:rsidR="00484C87" w:rsidRPr="00B02B96" w:rsidRDefault="00484C87" w:rsidP="00484C87">
            <w:pPr>
              <w:pStyle w:val="af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1 317,3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04FED" w14:textId="6F5E2739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6F5F6" w14:textId="5D99AD69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6C76B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304E9" w14:textId="77777777" w:rsidR="00E927AF" w:rsidRDefault="00E927AF" w:rsidP="00E927AF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C10A5B" w14:textId="77777777" w:rsidR="00E927AF" w:rsidRDefault="00E927AF" w:rsidP="00E927AF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EF03C5" w14:textId="77777777" w:rsidR="00E927AF" w:rsidRDefault="00E927AF" w:rsidP="00E927AF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9FCA4C" w14:textId="77777777" w:rsidR="00E927AF" w:rsidRDefault="00E927AF" w:rsidP="00E927AF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66B263" w14:textId="77777777" w:rsidR="00E927AF" w:rsidRDefault="00E927AF" w:rsidP="00E927AF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B27DF5" w14:textId="77777777" w:rsidR="00E927AF" w:rsidRDefault="00E927AF" w:rsidP="00E927AF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B8E40B" w14:textId="2DD670CF" w:rsidR="00484C87" w:rsidRPr="00B02B96" w:rsidRDefault="006B1CAA" w:rsidP="00E927AF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37BF" w14:textId="7759B670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30.08.2019 № 1121 «Об утверждении муниципальной адресной программы «Переселение граждан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из аварийного жилищного фонда в 2019 — 2025 годах»» (с изменениями)</w:t>
            </w:r>
          </w:p>
        </w:tc>
      </w:tr>
      <w:tr w:rsidR="00484C87" w:rsidRPr="00B02B96" w14:paraId="1AFBF3F7" w14:textId="77777777" w:rsidTr="001D7681">
        <w:trPr>
          <w:cantSplit/>
          <w:trHeight w:val="37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C1F" w14:textId="292D161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4B5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9.1.2.</w:t>
            </w:r>
          </w:p>
        </w:tc>
        <w:tc>
          <w:tcPr>
            <w:tcW w:w="1375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B95BB" w14:textId="1B114F7E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Задача 25. Проведение демонтажа (сноса) зданий аварийных многоквартирных жилых домов</w:t>
            </w:r>
          </w:p>
        </w:tc>
      </w:tr>
      <w:tr w:rsidR="00484C87" w:rsidRPr="00B02B96" w14:paraId="2B72ACF0" w14:textId="77777777" w:rsidTr="001D7681">
        <w:trPr>
          <w:cantSplit/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0AB8" w14:textId="60F24898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1354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9.1.2.1.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93B" w14:textId="3BD861EB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. Количество демонтированных зданий аварийных многоквартирных жилых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4EC80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1A997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3DD72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34537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30EA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843FE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54FF2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8EDAD" w14:textId="7E84A396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2DBF1" w14:textId="741DCF81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C7B14" w14:textId="65BD0405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A6F88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34D5D" w14:textId="77777777" w:rsidR="00484C87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E5CF93" w14:textId="77777777" w:rsidR="006D0A89" w:rsidRDefault="006D0A89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DBD73A" w14:textId="77777777" w:rsidR="006D0A89" w:rsidRDefault="006D0A89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363859" w14:textId="77777777" w:rsidR="006D0A89" w:rsidRDefault="006D0A89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FF5684" w14:textId="77777777" w:rsidR="006D0A89" w:rsidRDefault="006D0A89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D53307" w14:textId="77777777" w:rsidR="006D0A89" w:rsidRDefault="006D0A89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1AE306" w14:textId="42E40907" w:rsidR="006D0A89" w:rsidRPr="00B02B96" w:rsidRDefault="006D0A89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6FE7" w14:textId="200A603E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30.08.2019 № 1121 «Об утверждении муниципальной адресной программы «Переселение граждан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из аварийного жилищного фонда в 2019 — 2025 годах»» (с изменениями)</w:t>
            </w:r>
          </w:p>
        </w:tc>
      </w:tr>
      <w:tr w:rsidR="00484C87" w:rsidRPr="00B02B96" w14:paraId="6855B00D" w14:textId="77777777" w:rsidTr="001D7681">
        <w:trPr>
          <w:cantSplit/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399E" w14:textId="7B6D9AE3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8B6" w14:textId="77777777" w:rsidR="00484C87" w:rsidRPr="00B02B96" w:rsidRDefault="00484C87" w:rsidP="00484C8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9.1.2.2.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410AF" w14:textId="39AC1E20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Целевой показатель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40" w:name="_Hlk73108677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помещений, выкупленных у собственников</w:t>
            </w:r>
            <w:r w:rsidRPr="00B02B96">
              <w:rPr>
                <w:rFonts w:ascii="Times New Roman" w:hAnsi="Times New Roman" w:cs="Times New Roman"/>
              </w:rPr>
              <w:t xml:space="preserve"> в </w:t>
            </w: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аварийных многоквартирных жилых домах</w:t>
            </w:r>
            <w:bookmarkEnd w:id="40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11038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81DEA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09796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43FD2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1051A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778F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07CDF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3B47" w14:textId="6E421A06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5B21E" w14:textId="090931BD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ED987" w14:textId="32D46101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BF0F7" w14:textId="77777777" w:rsidR="00484C87" w:rsidRPr="00B02B96" w:rsidRDefault="00484C87" w:rsidP="00484C87">
            <w:pPr>
              <w:pStyle w:val="af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B7E8A" w14:textId="77777777" w:rsidR="00484C87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3E5512" w14:textId="77777777" w:rsidR="006D0A89" w:rsidRDefault="006D0A89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21EE9F" w14:textId="77777777" w:rsidR="006D0A89" w:rsidRDefault="006D0A89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D9EA70" w14:textId="77777777" w:rsidR="006D0A89" w:rsidRDefault="006D0A89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91CC49" w14:textId="77777777" w:rsidR="006D0A89" w:rsidRDefault="006D0A89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276A45" w14:textId="77777777" w:rsidR="006D0A89" w:rsidRDefault="006D0A89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B309D9" w14:textId="5E382D47" w:rsidR="006D0A89" w:rsidRPr="00B02B96" w:rsidRDefault="006D0A89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F884" w14:textId="27842603" w:rsidR="00484C87" w:rsidRPr="00B02B96" w:rsidRDefault="00484C87" w:rsidP="00484C87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от 30.08.2019 № 1121 «Об утверждении муниципальной адресной программы «Переселение граждан на территории </w:t>
            </w:r>
            <w:proofErr w:type="spellStart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>Кушвинского</w:t>
            </w:r>
            <w:proofErr w:type="spellEnd"/>
            <w:r w:rsidRPr="00B02B96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из аварийного жилищного фонда в 2019 — 2025 годах»» (с изменениями)</w:t>
            </w:r>
          </w:p>
        </w:tc>
      </w:tr>
    </w:tbl>
    <w:p w14:paraId="3A4FC33B" w14:textId="77777777" w:rsidR="007C0D51" w:rsidRPr="00B02B96" w:rsidRDefault="007C0D51" w:rsidP="00915696">
      <w:pPr>
        <w:rPr>
          <w:rFonts w:ascii="Times New Roman" w:hAnsi="Times New Roman" w:cs="Times New Roman"/>
          <w:sz w:val="20"/>
          <w:szCs w:val="20"/>
        </w:rPr>
      </w:pPr>
    </w:p>
    <w:sectPr w:rsidR="007C0D51" w:rsidRPr="00B02B96" w:rsidSect="0021048C">
      <w:pgSz w:w="16838" w:h="11906" w:orient="landscape"/>
      <w:pgMar w:top="567" w:right="851" w:bottom="851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E3C2" w14:textId="77777777" w:rsidR="0081745C" w:rsidRDefault="0081745C" w:rsidP="00195C04">
      <w:pPr>
        <w:spacing w:after="0" w:line="240" w:lineRule="auto"/>
      </w:pPr>
      <w:r>
        <w:separator/>
      </w:r>
    </w:p>
  </w:endnote>
  <w:endnote w:type="continuationSeparator" w:id="0">
    <w:p w14:paraId="129D53CA" w14:textId="77777777" w:rsidR="0081745C" w:rsidRDefault="0081745C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4A40F" w14:textId="77777777" w:rsidR="0081745C" w:rsidRDefault="0081745C" w:rsidP="00195C04">
      <w:pPr>
        <w:spacing w:after="0" w:line="240" w:lineRule="auto"/>
      </w:pPr>
      <w:r>
        <w:separator/>
      </w:r>
    </w:p>
  </w:footnote>
  <w:footnote w:type="continuationSeparator" w:id="0">
    <w:p w14:paraId="1B7FF23E" w14:textId="77777777" w:rsidR="0081745C" w:rsidRDefault="0081745C" w:rsidP="00195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3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9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532274">
    <w:abstractNumId w:val="9"/>
  </w:num>
  <w:num w:numId="2" w16cid:durableId="392968255">
    <w:abstractNumId w:val="10"/>
  </w:num>
  <w:num w:numId="3" w16cid:durableId="782462957">
    <w:abstractNumId w:val="17"/>
  </w:num>
  <w:num w:numId="4" w16cid:durableId="109786402">
    <w:abstractNumId w:val="3"/>
  </w:num>
  <w:num w:numId="5" w16cid:durableId="1218014027">
    <w:abstractNumId w:val="0"/>
  </w:num>
  <w:num w:numId="6" w16cid:durableId="950477037">
    <w:abstractNumId w:val="19"/>
  </w:num>
  <w:num w:numId="7" w16cid:durableId="1888492595">
    <w:abstractNumId w:val="16"/>
  </w:num>
  <w:num w:numId="8" w16cid:durableId="75438298">
    <w:abstractNumId w:val="18"/>
  </w:num>
  <w:num w:numId="9" w16cid:durableId="710761047">
    <w:abstractNumId w:val="6"/>
  </w:num>
  <w:num w:numId="10" w16cid:durableId="508720044">
    <w:abstractNumId w:val="20"/>
  </w:num>
  <w:num w:numId="11" w16cid:durableId="797183081">
    <w:abstractNumId w:val="13"/>
  </w:num>
  <w:num w:numId="12" w16cid:durableId="972247359">
    <w:abstractNumId w:val="7"/>
  </w:num>
  <w:num w:numId="13" w16cid:durableId="2075004221">
    <w:abstractNumId w:val="15"/>
  </w:num>
  <w:num w:numId="14" w16cid:durableId="1024211900">
    <w:abstractNumId w:val="11"/>
  </w:num>
  <w:num w:numId="15" w16cid:durableId="2020544552">
    <w:abstractNumId w:val="5"/>
  </w:num>
  <w:num w:numId="16" w16cid:durableId="255940660">
    <w:abstractNumId w:val="21"/>
  </w:num>
  <w:num w:numId="17" w16cid:durableId="128380642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0873424">
    <w:abstractNumId w:val="8"/>
  </w:num>
  <w:num w:numId="19" w16cid:durableId="310259391">
    <w:abstractNumId w:val="2"/>
  </w:num>
  <w:num w:numId="20" w16cid:durableId="2120172769">
    <w:abstractNumId w:val="12"/>
  </w:num>
  <w:num w:numId="21" w16cid:durableId="1775903447">
    <w:abstractNumId w:val="22"/>
  </w:num>
  <w:num w:numId="22" w16cid:durableId="321935560">
    <w:abstractNumId w:val="4"/>
  </w:num>
  <w:num w:numId="23" w16cid:durableId="999306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3CB2"/>
    <w:rsid w:val="00005278"/>
    <w:rsid w:val="00007FAC"/>
    <w:rsid w:val="000143F8"/>
    <w:rsid w:val="00014DB5"/>
    <w:rsid w:val="00015B8D"/>
    <w:rsid w:val="00017B81"/>
    <w:rsid w:val="00024590"/>
    <w:rsid w:val="00026B4A"/>
    <w:rsid w:val="000310E5"/>
    <w:rsid w:val="00032369"/>
    <w:rsid w:val="00032ABE"/>
    <w:rsid w:val="00035D28"/>
    <w:rsid w:val="000363D8"/>
    <w:rsid w:val="00042474"/>
    <w:rsid w:val="00047083"/>
    <w:rsid w:val="00047C8A"/>
    <w:rsid w:val="00055DF3"/>
    <w:rsid w:val="0005647E"/>
    <w:rsid w:val="0005759D"/>
    <w:rsid w:val="0006326F"/>
    <w:rsid w:val="00064A7B"/>
    <w:rsid w:val="00064D19"/>
    <w:rsid w:val="00066F53"/>
    <w:rsid w:val="00072C8B"/>
    <w:rsid w:val="00075E24"/>
    <w:rsid w:val="00082588"/>
    <w:rsid w:val="00082ADC"/>
    <w:rsid w:val="00086FE4"/>
    <w:rsid w:val="00093CB2"/>
    <w:rsid w:val="00096141"/>
    <w:rsid w:val="000967C5"/>
    <w:rsid w:val="00096CB5"/>
    <w:rsid w:val="000976B7"/>
    <w:rsid w:val="00097B4A"/>
    <w:rsid w:val="000A088D"/>
    <w:rsid w:val="000A30E9"/>
    <w:rsid w:val="000A31CC"/>
    <w:rsid w:val="000A3B4A"/>
    <w:rsid w:val="000A71BE"/>
    <w:rsid w:val="000B3759"/>
    <w:rsid w:val="000B5835"/>
    <w:rsid w:val="000C2DB2"/>
    <w:rsid w:val="000C5159"/>
    <w:rsid w:val="000D1CFC"/>
    <w:rsid w:val="000D20BC"/>
    <w:rsid w:val="000D369D"/>
    <w:rsid w:val="000D5A30"/>
    <w:rsid w:val="000D6B51"/>
    <w:rsid w:val="000E0823"/>
    <w:rsid w:val="000E1FB7"/>
    <w:rsid w:val="000E294D"/>
    <w:rsid w:val="000E57F4"/>
    <w:rsid w:val="000F3D82"/>
    <w:rsid w:val="000F42CC"/>
    <w:rsid w:val="001008A4"/>
    <w:rsid w:val="001053B6"/>
    <w:rsid w:val="001056E2"/>
    <w:rsid w:val="00106A2F"/>
    <w:rsid w:val="00110D88"/>
    <w:rsid w:val="001141A5"/>
    <w:rsid w:val="0011573F"/>
    <w:rsid w:val="00117501"/>
    <w:rsid w:val="00120C64"/>
    <w:rsid w:val="00124C0E"/>
    <w:rsid w:val="00125E9F"/>
    <w:rsid w:val="00130F48"/>
    <w:rsid w:val="00132216"/>
    <w:rsid w:val="0013364E"/>
    <w:rsid w:val="00140185"/>
    <w:rsid w:val="00140789"/>
    <w:rsid w:val="00145217"/>
    <w:rsid w:val="00147059"/>
    <w:rsid w:val="00150EC0"/>
    <w:rsid w:val="0017109C"/>
    <w:rsid w:val="001710DA"/>
    <w:rsid w:val="001773F6"/>
    <w:rsid w:val="00180AF2"/>
    <w:rsid w:val="00182221"/>
    <w:rsid w:val="001824B7"/>
    <w:rsid w:val="0018276E"/>
    <w:rsid w:val="00183BB0"/>
    <w:rsid w:val="00183CDC"/>
    <w:rsid w:val="0019462F"/>
    <w:rsid w:val="00195C04"/>
    <w:rsid w:val="00197CC9"/>
    <w:rsid w:val="001A02E2"/>
    <w:rsid w:val="001A2EB6"/>
    <w:rsid w:val="001A34A0"/>
    <w:rsid w:val="001B06AA"/>
    <w:rsid w:val="001B10B2"/>
    <w:rsid w:val="001B129E"/>
    <w:rsid w:val="001B1C04"/>
    <w:rsid w:val="001B2688"/>
    <w:rsid w:val="001B6574"/>
    <w:rsid w:val="001B6718"/>
    <w:rsid w:val="001C0BC3"/>
    <w:rsid w:val="001C1BBD"/>
    <w:rsid w:val="001C41FD"/>
    <w:rsid w:val="001C4BB6"/>
    <w:rsid w:val="001D0C2B"/>
    <w:rsid w:val="001D4204"/>
    <w:rsid w:val="001D69F7"/>
    <w:rsid w:val="001D7681"/>
    <w:rsid w:val="001E3C95"/>
    <w:rsid w:val="001E68A5"/>
    <w:rsid w:val="001E6D58"/>
    <w:rsid w:val="001E739C"/>
    <w:rsid w:val="001F0596"/>
    <w:rsid w:val="001F12F7"/>
    <w:rsid w:val="001F407F"/>
    <w:rsid w:val="001F47D5"/>
    <w:rsid w:val="001F4F0C"/>
    <w:rsid w:val="001F6634"/>
    <w:rsid w:val="001F71EF"/>
    <w:rsid w:val="002025E7"/>
    <w:rsid w:val="002027BB"/>
    <w:rsid w:val="00202965"/>
    <w:rsid w:val="002031FD"/>
    <w:rsid w:val="0021048C"/>
    <w:rsid w:val="00210532"/>
    <w:rsid w:val="00211C8F"/>
    <w:rsid w:val="00212BBF"/>
    <w:rsid w:val="00212BEF"/>
    <w:rsid w:val="0021409E"/>
    <w:rsid w:val="00217CD7"/>
    <w:rsid w:val="00220305"/>
    <w:rsid w:val="002254B1"/>
    <w:rsid w:val="002261F9"/>
    <w:rsid w:val="00227783"/>
    <w:rsid w:val="002307FE"/>
    <w:rsid w:val="00230F5E"/>
    <w:rsid w:val="00231FE6"/>
    <w:rsid w:val="0023472F"/>
    <w:rsid w:val="00235177"/>
    <w:rsid w:val="0023535B"/>
    <w:rsid w:val="00240D22"/>
    <w:rsid w:val="00240F69"/>
    <w:rsid w:val="00257795"/>
    <w:rsid w:val="002617A1"/>
    <w:rsid w:val="00263F20"/>
    <w:rsid w:val="00266F1F"/>
    <w:rsid w:val="00267A8C"/>
    <w:rsid w:val="00267E92"/>
    <w:rsid w:val="00270EDA"/>
    <w:rsid w:val="00272ED8"/>
    <w:rsid w:val="00275919"/>
    <w:rsid w:val="00276273"/>
    <w:rsid w:val="00277CA4"/>
    <w:rsid w:val="00285A48"/>
    <w:rsid w:val="002878B1"/>
    <w:rsid w:val="00287915"/>
    <w:rsid w:val="00287E16"/>
    <w:rsid w:val="00290AE4"/>
    <w:rsid w:val="00291089"/>
    <w:rsid w:val="00291284"/>
    <w:rsid w:val="00292F39"/>
    <w:rsid w:val="0029439D"/>
    <w:rsid w:val="00294689"/>
    <w:rsid w:val="0029471E"/>
    <w:rsid w:val="00296544"/>
    <w:rsid w:val="002A0811"/>
    <w:rsid w:val="002A1E3E"/>
    <w:rsid w:val="002A577C"/>
    <w:rsid w:val="002A7A4F"/>
    <w:rsid w:val="002B1B79"/>
    <w:rsid w:val="002B2498"/>
    <w:rsid w:val="002B27C9"/>
    <w:rsid w:val="002B2BE5"/>
    <w:rsid w:val="002B33A6"/>
    <w:rsid w:val="002B37B9"/>
    <w:rsid w:val="002B3E0C"/>
    <w:rsid w:val="002B7D2E"/>
    <w:rsid w:val="002C1DAF"/>
    <w:rsid w:val="002C653A"/>
    <w:rsid w:val="002D0CB6"/>
    <w:rsid w:val="002D2B51"/>
    <w:rsid w:val="002D6DE6"/>
    <w:rsid w:val="002E0E2B"/>
    <w:rsid w:val="002E46AB"/>
    <w:rsid w:val="002E7C87"/>
    <w:rsid w:val="002F2AF2"/>
    <w:rsid w:val="002F307B"/>
    <w:rsid w:val="002F76CD"/>
    <w:rsid w:val="003023FB"/>
    <w:rsid w:val="0030495A"/>
    <w:rsid w:val="00305089"/>
    <w:rsid w:val="00305319"/>
    <w:rsid w:val="00305E59"/>
    <w:rsid w:val="00313678"/>
    <w:rsid w:val="003147CF"/>
    <w:rsid w:val="00316728"/>
    <w:rsid w:val="003223ED"/>
    <w:rsid w:val="00325ED5"/>
    <w:rsid w:val="00325EE9"/>
    <w:rsid w:val="0032606E"/>
    <w:rsid w:val="00330A61"/>
    <w:rsid w:val="00332238"/>
    <w:rsid w:val="003345B1"/>
    <w:rsid w:val="00334D43"/>
    <w:rsid w:val="00335FA1"/>
    <w:rsid w:val="003374B9"/>
    <w:rsid w:val="00341360"/>
    <w:rsid w:val="0034497B"/>
    <w:rsid w:val="00347D78"/>
    <w:rsid w:val="003508D2"/>
    <w:rsid w:val="00352779"/>
    <w:rsid w:val="00352BF2"/>
    <w:rsid w:val="003542A4"/>
    <w:rsid w:val="00355D09"/>
    <w:rsid w:val="00357F19"/>
    <w:rsid w:val="00361169"/>
    <w:rsid w:val="00361CCC"/>
    <w:rsid w:val="003623D4"/>
    <w:rsid w:val="00363A5D"/>
    <w:rsid w:val="00364056"/>
    <w:rsid w:val="003675BA"/>
    <w:rsid w:val="00370665"/>
    <w:rsid w:val="00370CDB"/>
    <w:rsid w:val="00371784"/>
    <w:rsid w:val="00373D07"/>
    <w:rsid w:val="00373D3F"/>
    <w:rsid w:val="003749F7"/>
    <w:rsid w:val="00374E0C"/>
    <w:rsid w:val="00374FFB"/>
    <w:rsid w:val="00375F77"/>
    <w:rsid w:val="003777B1"/>
    <w:rsid w:val="0038663E"/>
    <w:rsid w:val="0038716F"/>
    <w:rsid w:val="0039077F"/>
    <w:rsid w:val="003934AA"/>
    <w:rsid w:val="003935D3"/>
    <w:rsid w:val="0039478F"/>
    <w:rsid w:val="003A174F"/>
    <w:rsid w:val="003A4AD1"/>
    <w:rsid w:val="003A6AA2"/>
    <w:rsid w:val="003A6FA9"/>
    <w:rsid w:val="003B1188"/>
    <w:rsid w:val="003C051C"/>
    <w:rsid w:val="003C35A3"/>
    <w:rsid w:val="003C4DB5"/>
    <w:rsid w:val="003C524E"/>
    <w:rsid w:val="003C52D5"/>
    <w:rsid w:val="003C5954"/>
    <w:rsid w:val="003C5AE6"/>
    <w:rsid w:val="003D3D37"/>
    <w:rsid w:val="003D67E8"/>
    <w:rsid w:val="003D6930"/>
    <w:rsid w:val="003D7CBF"/>
    <w:rsid w:val="003E10D5"/>
    <w:rsid w:val="003E578D"/>
    <w:rsid w:val="003E63DB"/>
    <w:rsid w:val="003E6FD7"/>
    <w:rsid w:val="003E7A01"/>
    <w:rsid w:val="003F24D7"/>
    <w:rsid w:val="003F268E"/>
    <w:rsid w:val="003F2E8F"/>
    <w:rsid w:val="003F73CC"/>
    <w:rsid w:val="0040603B"/>
    <w:rsid w:val="00406EF0"/>
    <w:rsid w:val="004141B8"/>
    <w:rsid w:val="00416B04"/>
    <w:rsid w:val="0042663F"/>
    <w:rsid w:val="004316EF"/>
    <w:rsid w:val="004319A8"/>
    <w:rsid w:val="00432143"/>
    <w:rsid w:val="0043444D"/>
    <w:rsid w:val="004409A6"/>
    <w:rsid w:val="00444423"/>
    <w:rsid w:val="0044497D"/>
    <w:rsid w:val="00444A05"/>
    <w:rsid w:val="00445D63"/>
    <w:rsid w:val="00451B9D"/>
    <w:rsid w:val="00451DED"/>
    <w:rsid w:val="00452F4D"/>
    <w:rsid w:val="00454D1A"/>
    <w:rsid w:val="00454F4A"/>
    <w:rsid w:val="004555B1"/>
    <w:rsid w:val="00456C64"/>
    <w:rsid w:val="004573DE"/>
    <w:rsid w:val="0046098B"/>
    <w:rsid w:val="00464469"/>
    <w:rsid w:val="00466640"/>
    <w:rsid w:val="004701A4"/>
    <w:rsid w:val="00480D82"/>
    <w:rsid w:val="00482F52"/>
    <w:rsid w:val="00483247"/>
    <w:rsid w:val="004843C5"/>
    <w:rsid w:val="00484C87"/>
    <w:rsid w:val="00490764"/>
    <w:rsid w:val="0049315D"/>
    <w:rsid w:val="00495299"/>
    <w:rsid w:val="00495B33"/>
    <w:rsid w:val="004969D5"/>
    <w:rsid w:val="004A0B23"/>
    <w:rsid w:val="004A0BF2"/>
    <w:rsid w:val="004A3F62"/>
    <w:rsid w:val="004A5597"/>
    <w:rsid w:val="004A76F3"/>
    <w:rsid w:val="004B044C"/>
    <w:rsid w:val="004B11DD"/>
    <w:rsid w:val="004B20D7"/>
    <w:rsid w:val="004B2CA3"/>
    <w:rsid w:val="004B3E57"/>
    <w:rsid w:val="004B49CD"/>
    <w:rsid w:val="004B5DBE"/>
    <w:rsid w:val="004B66AA"/>
    <w:rsid w:val="004B7606"/>
    <w:rsid w:val="004B7641"/>
    <w:rsid w:val="004C18C0"/>
    <w:rsid w:val="004C20BC"/>
    <w:rsid w:val="004C2939"/>
    <w:rsid w:val="004C4A2E"/>
    <w:rsid w:val="004C4D5D"/>
    <w:rsid w:val="004C580A"/>
    <w:rsid w:val="004D3ED2"/>
    <w:rsid w:val="004D3F0C"/>
    <w:rsid w:val="004D5240"/>
    <w:rsid w:val="004D6E8A"/>
    <w:rsid w:val="004E04A1"/>
    <w:rsid w:val="004E4A78"/>
    <w:rsid w:val="004E5332"/>
    <w:rsid w:val="004E5D1A"/>
    <w:rsid w:val="004F1105"/>
    <w:rsid w:val="004F5B8F"/>
    <w:rsid w:val="004F77A0"/>
    <w:rsid w:val="00503246"/>
    <w:rsid w:val="00504096"/>
    <w:rsid w:val="00505608"/>
    <w:rsid w:val="00511634"/>
    <w:rsid w:val="00511975"/>
    <w:rsid w:val="00512235"/>
    <w:rsid w:val="00513C92"/>
    <w:rsid w:val="00516F92"/>
    <w:rsid w:val="00517B2A"/>
    <w:rsid w:val="00520B2F"/>
    <w:rsid w:val="00520D92"/>
    <w:rsid w:val="00526981"/>
    <w:rsid w:val="00527FF9"/>
    <w:rsid w:val="00531FB3"/>
    <w:rsid w:val="00536CDC"/>
    <w:rsid w:val="00544D70"/>
    <w:rsid w:val="00544DC8"/>
    <w:rsid w:val="00545566"/>
    <w:rsid w:val="00551D76"/>
    <w:rsid w:val="00552602"/>
    <w:rsid w:val="00553596"/>
    <w:rsid w:val="0055399D"/>
    <w:rsid w:val="00555366"/>
    <w:rsid w:val="00561419"/>
    <w:rsid w:val="00564707"/>
    <w:rsid w:val="005658AE"/>
    <w:rsid w:val="005676E8"/>
    <w:rsid w:val="00567C99"/>
    <w:rsid w:val="00574642"/>
    <w:rsid w:val="005751DC"/>
    <w:rsid w:val="0057612E"/>
    <w:rsid w:val="00576284"/>
    <w:rsid w:val="005764CE"/>
    <w:rsid w:val="00577672"/>
    <w:rsid w:val="00580EC7"/>
    <w:rsid w:val="005916B1"/>
    <w:rsid w:val="0059184A"/>
    <w:rsid w:val="0059475C"/>
    <w:rsid w:val="00594804"/>
    <w:rsid w:val="005951EB"/>
    <w:rsid w:val="005A3117"/>
    <w:rsid w:val="005A58CE"/>
    <w:rsid w:val="005A72B5"/>
    <w:rsid w:val="005A761F"/>
    <w:rsid w:val="005B133D"/>
    <w:rsid w:val="005B2700"/>
    <w:rsid w:val="005C04FB"/>
    <w:rsid w:val="005C3E44"/>
    <w:rsid w:val="005C5690"/>
    <w:rsid w:val="005C688F"/>
    <w:rsid w:val="005D175A"/>
    <w:rsid w:val="005D3E57"/>
    <w:rsid w:val="005D4FED"/>
    <w:rsid w:val="005D6B5A"/>
    <w:rsid w:val="005E2D5F"/>
    <w:rsid w:val="005E629E"/>
    <w:rsid w:val="005F0F33"/>
    <w:rsid w:val="005F28AC"/>
    <w:rsid w:val="005F3849"/>
    <w:rsid w:val="005F3CBB"/>
    <w:rsid w:val="005F5619"/>
    <w:rsid w:val="00601EEE"/>
    <w:rsid w:val="00602D66"/>
    <w:rsid w:val="00607B22"/>
    <w:rsid w:val="0061293B"/>
    <w:rsid w:val="00613845"/>
    <w:rsid w:val="0061566A"/>
    <w:rsid w:val="0061569F"/>
    <w:rsid w:val="00621E7B"/>
    <w:rsid w:val="00622785"/>
    <w:rsid w:val="00623B7D"/>
    <w:rsid w:val="00624741"/>
    <w:rsid w:val="00624E9B"/>
    <w:rsid w:val="00631981"/>
    <w:rsid w:val="00643260"/>
    <w:rsid w:val="0064364F"/>
    <w:rsid w:val="00645578"/>
    <w:rsid w:val="00647C26"/>
    <w:rsid w:val="00650D07"/>
    <w:rsid w:val="006519F8"/>
    <w:rsid w:val="00653045"/>
    <w:rsid w:val="00653FEE"/>
    <w:rsid w:val="006557AF"/>
    <w:rsid w:val="0065785C"/>
    <w:rsid w:val="0066080C"/>
    <w:rsid w:val="00661FE7"/>
    <w:rsid w:val="00664D3B"/>
    <w:rsid w:val="00670AF2"/>
    <w:rsid w:val="00671C63"/>
    <w:rsid w:val="00676B8F"/>
    <w:rsid w:val="00681AEE"/>
    <w:rsid w:val="00684083"/>
    <w:rsid w:val="00684C05"/>
    <w:rsid w:val="00687248"/>
    <w:rsid w:val="0069483D"/>
    <w:rsid w:val="006973B0"/>
    <w:rsid w:val="006A0023"/>
    <w:rsid w:val="006A284E"/>
    <w:rsid w:val="006A36B1"/>
    <w:rsid w:val="006B19DF"/>
    <w:rsid w:val="006B1CAA"/>
    <w:rsid w:val="006B6455"/>
    <w:rsid w:val="006B77CD"/>
    <w:rsid w:val="006C368C"/>
    <w:rsid w:val="006C4E0B"/>
    <w:rsid w:val="006C4E37"/>
    <w:rsid w:val="006C72F9"/>
    <w:rsid w:val="006D0A89"/>
    <w:rsid w:val="006D2F27"/>
    <w:rsid w:val="006D3F06"/>
    <w:rsid w:val="006D55A6"/>
    <w:rsid w:val="006D5B5A"/>
    <w:rsid w:val="006D6F5E"/>
    <w:rsid w:val="006D71E0"/>
    <w:rsid w:val="006D73B5"/>
    <w:rsid w:val="006E128D"/>
    <w:rsid w:val="006E318A"/>
    <w:rsid w:val="006E3355"/>
    <w:rsid w:val="006E6E73"/>
    <w:rsid w:val="006F0A2B"/>
    <w:rsid w:val="006F2230"/>
    <w:rsid w:val="006F44AD"/>
    <w:rsid w:val="006F56CB"/>
    <w:rsid w:val="006F6F3F"/>
    <w:rsid w:val="006F712A"/>
    <w:rsid w:val="00701027"/>
    <w:rsid w:val="0070713D"/>
    <w:rsid w:val="00710F82"/>
    <w:rsid w:val="007128A6"/>
    <w:rsid w:val="00715BBC"/>
    <w:rsid w:val="00717E72"/>
    <w:rsid w:val="0072122C"/>
    <w:rsid w:val="00721438"/>
    <w:rsid w:val="00722DA5"/>
    <w:rsid w:val="007249B8"/>
    <w:rsid w:val="007255C6"/>
    <w:rsid w:val="007328DE"/>
    <w:rsid w:val="007335F9"/>
    <w:rsid w:val="00740604"/>
    <w:rsid w:val="0074196C"/>
    <w:rsid w:val="00742A80"/>
    <w:rsid w:val="0074362C"/>
    <w:rsid w:val="007458FA"/>
    <w:rsid w:val="00750A6F"/>
    <w:rsid w:val="00751A23"/>
    <w:rsid w:val="007523BE"/>
    <w:rsid w:val="00753298"/>
    <w:rsid w:val="00755E1E"/>
    <w:rsid w:val="00760114"/>
    <w:rsid w:val="00762D15"/>
    <w:rsid w:val="00770168"/>
    <w:rsid w:val="00772098"/>
    <w:rsid w:val="0077282F"/>
    <w:rsid w:val="007731AF"/>
    <w:rsid w:val="00775133"/>
    <w:rsid w:val="00776B9A"/>
    <w:rsid w:val="007779EE"/>
    <w:rsid w:val="00777C5A"/>
    <w:rsid w:val="0078338B"/>
    <w:rsid w:val="00783B59"/>
    <w:rsid w:val="007851FE"/>
    <w:rsid w:val="007856C9"/>
    <w:rsid w:val="007A0375"/>
    <w:rsid w:val="007A0D75"/>
    <w:rsid w:val="007A16A7"/>
    <w:rsid w:val="007A2363"/>
    <w:rsid w:val="007A552F"/>
    <w:rsid w:val="007A6E40"/>
    <w:rsid w:val="007B2305"/>
    <w:rsid w:val="007B2586"/>
    <w:rsid w:val="007B290D"/>
    <w:rsid w:val="007B4520"/>
    <w:rsid w:val="007B5896"/>
    <w:rsid w:val="007B6089"/>
    <w:rsid w:val="007B6160"/>
    <w:rsid w:val="007C0D51"/>
    <w:rsid w:val="007D12CF"/>
    <w:rsid w:val="007D2FC3"/>
    <w:rsid w:val="007D48EF"/>
    <w:rsid w:val="007D6AD5"/>
    <w:rsid w:val="007E1145"/>
    <w:rsid w:val="007E2644"/>
    <w:rsid w:val="007E46A1"/>
    <w:rsid w:val="007E5BEE"/>
    <w:rsid w:val="007E5D16"/>
    <w:rsid w:val="007E6640"/>
    <w:rsid w:val="007E6863"/>
    <w:rsid w:val="007E7AD7"/>
    <w:rsid w:val="007F18EB"/>
    <w:rsid w:val="007F6CB0"/>
    <w:rsid w:val="007F7ACF"/>
    <w:rsid w:val="00801E17"/>
    <w:rsid w:val="0081148A"/>
    <w:rsid w:val="008143D8"/>
    <w:rsid w:val="00815135"/>
    <w:rsid w:val="00815607"/>
    <w:rsid w:val="0081594F"/>
    <w:rsid w:val="00816D94"/>
    <w:rsid w:val="0081745C"/>
    <w:rsid w:val="00820841"/>
    <w:rsid w:val="008238DD"/>
    <w:rsid w:val="0082442A"/>
    <w:rsid w:val="008272C2"/>
    <w:rsid w:val="00827BCD"/>
    <w:rsid w:val="00831650"/>
    <w:rsid w:val="00831EBF"/>
    <w:rsid w:val="00832589"/>
    <w:rsid w:val="008363D4"/>
    <w:rsid w:val="00836CF5"/>
    <w:rsid w:val="00837C2D"/>
    <w:rsid w:val="00837CC0"/>
    <w:rsid w:val="0084143F"/>
    <w:rsid w:val="0084167C"/>
    <w:rsid w:val="008448F2"/>
    <w:rsid w:val="00851578"/>
    <w:rsid w:val="00851A21"/>
    <w:rsid w:val="008522C2"/>
    <w:rsid w:val="00855FBA"/>
    <w:rsid w:val="0085605C"/>
    <w:rsid w:val="00856FBA"/>
    <w:rsid w:val="008575F0"/>
    <w:rsid w:val="008637B1"/>
    <w:rsid w:val="008642F2"/>
    <w:rsid w:val="008644C0"/>
    <w:rsid w:val="00865093"/>
    <w:rsid w:val="008668D7"/>
    <w:rsid w:val="008669AE"/>
    <w:rsid w:val="00871B9D"/>
    <w:rsid w:val="00872CDE"/>
    <w:rsid w:val="00873C45"/>
    <w:rsid w:val="00873FC8"/>
    <w:rsid w:val="00876080"/>
    <w:rsid w:val="00881805"/>
    <w:rsid w:val="00882629"/>
    <w:rsid w:val="008826D4"/>
    <w:rsid w:val="0088636D"/>
    <w:rsid w:val="00887EF9"/>
    <w:rsid w:val="00887F39"/>
    <w:rsid w:val="0089034F"/>
    <w:rsid w:val="00892480"/>
    <w:rsid w:val="00894B34"/>
    <w:rsid w:val="0089645A"/>
    <w:rsid w:val="00896F3E"/>
    <w:rsid w:val="008971F0"/>
    <w:rsid w:val="0089747A"/>
    <w:rsid w:val="008A2314"/>
    <w:rsid w:val="008A2FED"/>
    <w:rsid w:val="008A4879"/>
    <w:rsid w:val="008A5B5D"/>
    <w:rsid w:val="008B1B11"/>
    <w:rsid w:val="008B247B"/>
    <w:rsid w:val="008B3652"/>
    <w:rsid w:val="008B506A"/>
    <w:rsid w:val="008C0044"/>
    <w:rsid w:val="008C0481"/>
    <w:rsid w:val="008C08E0"/>
    <w:rsid w:val="008C0A1E"/>
    <w:rsid w:val="008C22B9"/>
    <w:rsid w:val="008C44D2"/>
    <w:rsid w:val="008C4728"/>
    <w:rsid w:val="008C6A12"/>
    <w:rsid w:val="008D75E6"/>
    <w:rsid w:val="008E10D7"/>
    <w:rsid w:val="008E1330"/>
    <w:rsid w:val="008E3824"/>
    <w:rsid w:val="008E4432"/>
    <w:rsid w:val="008E56E9"/>
    <w:rsid w:val="008F4AD1"/>
    <w:rsid w:val="008F7307"/>
    <w:rsid w:val="008F7AE4"/>
    <w:rsid w:val="009000A0"/>
    <w:rsid w:val="009011BC"/>
    <w:rsid w:val="009015E1"/>
    <w:rsid w:val="00902785"/>
    <w:rsid w:val="00903585"/>
    <w:rsid w:val="0090568C"/>
    <w:rsid w:val="009128D8"/>
    <w:rsid w:val="0091312D"/>
    <w:rsid w:val="00915696"/>
    <w:rsid w:val="00915C30"/>
    <w:rsid w:val="0092098B"/>
    <w:rsid w:val="00922991"/>
    <w:rsid w:val="00923EF0"/>
    <w:rsid w:val="00924511"/>
    <w:rsid w:val="009250EF"/>
    <w:rsid w:val="0092633B"/>
    <w:rsid w:val="009276BB"/>
    <w:rsid w:val="00933EAF"/>
    <w:rsid w:val="009343E9"/>
    <w:rsid w:val="009356D7"/>
    <w:rsid w:val="00937815"/>
    <w:rsid w:val="00942450"/>
    <w:rsid w:val="009431F6"/>
    <w:rsid w:val="00952CE6"/>
    <w:rsid w:val="00953E16"/>
    <w:rsid w:val="009551AE"/>
    <w:rsid w:val="00957A87"/>
    <w:rsid w:val="00962700"/>
    <w:rsid w:val="0096383A"/>
    <w:rsid w:val="00967811"/>
    <w:rsid w:val="00967EA4"/>
    <w:rsid w:val="00971577"/>
    <w:rsid w:val="00972460"/>
    <w:rsid w:val="00973E73"/>
    <w:rsid w:val="00973FA9"/>
    <w:rsid w:val="00977208"/>
    <w:rsid w:val="00980E8F"/>
    <w:rsid w:val="00981DBC"/>
    <w:rsid w:val="00984C5E"/>
    <w:rsid w:val="00985211"/>
    <w:rsid w:val="009855E1"/>
    <w:rsid w:val="00987643"/>
    <w:rsid w:val="00987AD9"/>
    <w:rsid w:val="00990DCF"/>
    <w:rsid w:val="00991A2C"/>
    <w:rsid w:val="00991DCA"/>
    <w:rsid w:val="00994E75"/>
    <w:rsid w:val="009954A3"/>
    <w:rsid w:val="00996CF1"/>
    <w:rsid w:val="00997497"/>
    <w:rsid w:val="009A09A7"/>
    <w:rsid w:val="009A6FA6"/>
    <w:rsid w:val="009B2EFD"/>
    <w:rsid w:val="009B374E"/>
    <w:rsid w:val="009B775A"/>
    <w:rsid w:val="009C35CE"/>
    <w:rsid w:val="009D0518"/>
    <w:rsid w:val="009D292A"/>
    <w:rsid w:val="009D49DA"/>
    <w:rsid w:val="009E1C6F"/>
    <w:rsid w:val="009E1CF4"/>
    <w:rsid w:val="009F29E0"/>
    <w:rsid w:val="009F3446"/>
    <w:rsid w:val="009F731F"/>
    <w:rsid w:val="00A0315A"/>
    <w:rsid w:val="00A04098"/>
    <w:rsid w:val="00A05C58"/>
    <w:rsid w:val="00A07C89"/>
    <w:rsid w:val="00A10D30"/>
    <w:rsid w:val="00A10D71"/>
    <w:rsid w:val="00A10EC0"/>
    <w:rsid w:val="00A11CC9"/>
    <w:rsid w:val="00A11F3F"/>
    <w:rsid w:val="00A12878"/>
    <w:rsid w:val="00A14376"/>
    <w:rsid w:val="00A147EF"/>
    <w:rsid w:val="00A14942"/>
    <w:rsid w:val="00A15B5C"/>
    <w:rsid w:val="00A16C83"/>
    <w:rsid w:val="00A20C4C"/>
    <w:rsid w:val="00A21121"/>
    <w:rsid w:val="00A26567"/>
    <w:rsid w:val="00A267E3"/>
    <w:rsid w:val="00A30E07"/>
    <w:rsid w:val="00A33BD6"/>
    <w:rsid w:val="00A361A0"/>
    <w:rsid w:val="00A377F2"/>
    <w:rsid w:val="00A422BB"/>
    <w:rsid w:val="00A426FB"/>
    <w:rsid w:val="00A44F8F"/>
    <w:rsid w:val="00A45BA3"/>
    <w:rsid w:val="00A461BE"/>
    <w:rsid w:val="00A476B5"/>
    <w:rsid w:val="00A52441"/>
    <w:rsid w:val="00A52BE1"/>
    <w:rsid w:val="00A52DB0"/>
    <w:rsid w:val="00A538AF"/>
    <w:rsid w:val="00A55AA3"/>
    <w:rsid w:val="00A55BD5"/>
    <w:rsid w:val="00A6131A"/>
    <w:rsid w:val="00A63D0B"/>
    <w:rsid w:val="00A65C57"/>
    <w:rsid w:val="00A65DED"/>
    <w:rsid w:val="00A67DEC"/>
    <w:rsid w:val="00A711A8"/>
    <w:rsid w:val="00A766B9"/>
    <w:rsid w:val="00A77B13"/>
    <w:rsid w:val="00A77C70"/>
    <w:rsid w:val="00A81295"/>
    <w:rsid w:val="00A81949"/>
    <w:rsid w:val="00A8503E"/>
    <w:rsid w:val="00A90131"/>
    <w:rsid w:val="00A93E09"/>
    <w:rsid w:val="00A96C3D"/>
    <w:rsid w:val="00A96D48"/>
    <w:rsid w:val="00AA6D8C"/>
    <w:rsid w:val="00AB035D"/>
    <w:rsid w:val="00AB051A"/>
    <w:rsid w:val="00AB100F"/>
    <w:rsid w:val="00AB32E9"/>
    <w:rsid w:val="00AB3768"/>
    <w:rsid w:val="00AB3C81"/>
    <w:rsid w:val="00AB5276"/>
    <w:rsid w:val="00AB7E20"/>
    <w:rsid w:val="00AC1758"/>
    <w:rsid w:val="00AC27C0"/>
    <w:rsid w:val="00AC6A87"/>
    <w:rsid w:val="00AD20B2"/>
    <w:rsid w:val="00AD3787"/>
    <w:rsid w:val="00AD39A7"/>
    <w:rsid w:val="00AE0722"/>
    <w:rsid w:val="00AE0949"/>
    <w:rsid w:val="00AE1436"/>
    <w:rsid w:val="00AE516C"/>
    <w:rsid w:val="00AE5E1C"/>
    <w:rsid w:val="00AF389E"/>
    <w:rsid w:val="00AF3D22"/>
    <w:rsid w:val="00AF4EC9"/>
    <w:rsid w:val="00AF5D81"/>
    <w:rsid w:val="00AF71C8"/>
    <w:rsid w:val="00AF7DF8"/>
    <w:rsid w:val="00B0095E"/>
    <w:rsid w:val="00B01F39"/>
    <w:rsid w:val="00B02B96"/>
    <w:rsid w:val="00B078BF"/>
    <w:rsid w:val="00B10B28"/>
    <w:rsid w:val="00B14CD1"/>
    <w:rsid w:val="00B164BF"/>
    <w:rsid w:val="00B1698F"/>
    <w:rsid w:val="00B20AEC"/>
    <w:rsid w:val="00B217CA"/>
    <w:rsid w:val="00B21C77"/>
    <w:rsid w:val="00B25C2D"/>
    <w:rsid w:val="00B26082"/>
    <w:rsid w:val="00B2695B"/>
    <w:rsid w:val="00B27B70"/>
    <w:rsid w:val="00B35A32"/>
    <w:rsid w:val="00B4047D"/>
    <w:rsid w:val="00B4117D"/>
    <w:rsid w:val="00B4199D"/>
    <w:rsid w:val="00B421C9"/>
    <w:rsid w:val="00B43435"/>
    <w:rsid w:val="00B4663E"/>
    <w:rsid w:val="00B52E9A"/>
    <w:rsid w:val="00B5738F"/>
    <w:rsid w:val="00B64FAF"/>
    <w:rsid w:val="00B669CE"/>
    <w:rsid w:val="00B67FF9"/>
    <w:rsid w:val="00B7282F"/>
    <w:rsid w:val="00B7773B"/>
    <w:rsid w:val="00B82D83"/>
    <w:rsid w:val="00B8641E"/>
    <w:rsid w:val="00B91A49"/>
    <w:rsid w:val="00B9553E"/>
    <w:rsid w:val="00BA531C"/>
    <w:rsid w:val="00BA56B2"/>
    <w:rsid w:val="00BA7D86"/>
    <w:rsid w:val="00BB0EE8"/>
    <w:rsid w:val="00BB1972"/>
    <w:rsid w:val="00BB2539"/>
    <w:rsid w:val="00BB5692"/>
    <w:rsid w:val="00BB74C5"/>
    <w:rsid w:val="00BC0F3F"/>
    <w:rsid w:val="00BC148F"/>
    <w:rsid w:val="00BC258C"/>
    <w:rsid w:val="00BC28D8"/>
    <w:rsid w:val="00BC3605"/>
    <w:rsid w:val="00BC3797"/>
    <w:rsid w:val="00BC47A8"/>
    <w:rsid w:val="00BC4CAD"/>
    <w:rsid w:val="00BC630E"/>
    <w:rsid w:val="00BD2B10"/>
    <w:rsid w:val="00BD5CE3"/>
    <w:rsid w:val="00BD7919"/>
    <w:rsid w:val="00BE33DC"/>
    <w:rsid w:val="00BE4110"/>
    <w:rsid w:val="00BE443C"/>
    <w:rsid w:val="00BE70C8"/>
    <w:rsid w:val="00BF1A70"/>
    <w:rsid w:val="00BF2C56"/>
    <w:rsid w:val="00BF2E14"/>
    <w:rsid w:val="00BF380E"/>
    <w:rsid w:val="00BF60E0"/>
    <w:rsid w:val="00C028D6"/>
    <w:rsid w:val="00C0561A"/>
    <w:rsid w:val="00C06E4F"/>
    <w:rsid w:val="00C07D59"/>
    <w:rsid w:val="00C11AFF"/>
    <w:rsid w:val="00C1781F"/>
    <w:rsid w:val="00C20B03"/>
    <w:rsid w:val="00C219C0"/>
    <w:rsid w:val="00C26EAC"/>
    <w:rsid w:val="00C2718E"/>
    <w:rsid w:val="00C328F8"/>
    <w:rsid w:val="00C3366D"/>
    <w:rsid w:val="00C33E92"/>
    <w:rsid w:val="00C344C7"/>
    <w:rsid w:val="00C3496E"/>
    <w:rsid w:val="00C40CAD"/>
    <w:rsid w:val="00C42463"/>
    <w:rsid w:val="00C440FD"/>
    <w:rsid w:val="00C47791"/>
    <w:rsid w:val="00C512A3"/>
    <w:rsid w:val="00C52EA5"/>
    <w:rsid w:val="00C537A8"/>
    <w:rsid w:val="00C539AC"/>
    <w:rsid w:val="00C53F57"/>
    <w:rsid w:val="00C5736B"/>
    <w:rsid w:val="00C5781A"/>
    <w:rsid w:val="00C57C3A"/>
    <w:rsid w:val="00C62E18"/>
    <w:rsid w:val="00C65CF4"/>
    <w:rsid w:val="00C66F7E"/>
    <w:rsid w:val="00C67A54"/>
    <w:rsid w:val="00C67C7D"/>
    <w:rsid w:val="00C709D9"/>
    <w:rsid w:val="00C718A1"/>
    <w:rsid w:val="00C73C3E"/>
    <w:rsid w:val="00C75197"/>
    <w:rsid w:val="00C77B80"/>
    <w:rsid w:val="00C77D2C"/>
    <w:rsid w:val="00C86421"/>
    <w:rsid w:val="00C90406"/>
    <w:rsid w:val="00C90BA4"/>
    <w:rsid w:val="00C92EE7"/>
    <w:rsid w:val="00C9481B"/>
    <w:rsid w:val="00CA6DBB"/>
    <w:rsid w:val="00CA749B"/>
    <w:rsid w:val="00CB11C8"/>
    <w:rsid w:val="00CB2B20"/>
    <w:rsid w:val="00CB59DB"/>
    <w:rsid w:val="00CC49D3"/>
    <w:rsid w:val="00CC6352"/>
    <w:rsid w:val="00CC699B"/>
    <w:rsid w:val="00CD020A"/>
    <w:rsid w:val="00CD15E5"/>
    <w:rsid w:val="00CD20F5"/>
    <w:rsid w:val="00CD3284"/>
    <w:rsid w:val="00CD4BA4"/>
    <w:rsid w:val="00CD7948"/>
    <w:rsid w:val="00CD7AAC"/>
    <w:rsid w:val="00CE0CF3"/>
    <w:rsid w:val="00CE28BE"/>
    <w:rsid w:val="00CE3462"/>
    <w:rsid w:val="00CE3F1D"/>
    <w:rsid w:val="00CE4320"/>
    <w:rsid w:val="00CE49AD"/>
    <w:rsid w:val="00CE65AD"/>
    <w:rsid w:val="00CE7B77"/>
    <w:rsid w:val="00CF1467"/>
    <w:rsid w:val="00CF187C"/>
    <w:rsid w:val="00CF5EFC"/>
    <w:rsid w:val="00CF6052"/>
    <w:rsid w:val="00D0118C"/>
    <w:rsid w:val="00D0351E"/>
    <w:rsid w:val="00D037C6"/>
    <w:rsid w:val="00D056E3"/>
    <w:rsid w:val="00D0673D"/>
    <w:rsid w:val="00D077E6"/>
    <w:rsid w:val="00D12E36"/>
    <w:rsid w:val="00D15C33"/>
    <w:rsid w:val="00D20BBD"/>
    <w:rsid w:val="00D21689"/>
    <w:rsid w:val="00D224D9"/>
    <w:rsid w:val="00D24964"/>
    <w:rsid w:val="00D25C41"/>
    <w:rsid w:val="00D25E0A"/>
    <w:rsid w:val="00D302D2"/>
    <w:rsid w:val="00D31C0A"/>
    <w:rsid w:val="00D36255"/>
    <w:rsid w:val="00D37E39"/>
    <w:rsid w:val="00D41B7B"/>
    <w:rsid w:val="00D4434D"/>
    <w:rsid w:val="00D451DD"/>
    <w:rsid w:val="00D453B4"/>
    <w:rsid w:val="00D45DD5"/>
    <w:rsid w:val="00D46B27"/>
    <w:rsid w:val="00D4760F"/>
    <w:rsid w:val="00D512D0"/>
    <w:rsid w:val="00D5318F"/>
    <w:rsid w:val="00D54EC6"/>
    <w:rsid w:val="00D57B96"/>
    <w:rsid w:val="00D63D59"/>
    <w:rsid w:val="00D6551B"/>
    <w:rsid w:val="00D672EA"/>
    <w:rsid w:val="00D70706"/>
    <w:rsid w:val="00D74620"/>
    <w:rsid w:val="00D81E26"/>
    <w:rsid w:val="00D820D3"/>
    <w:rsid w:val="00D82945"/>
    <w:rsid w:val="00D86BC8"/>
    <w:rsid w:val="00D86DAA"/>
    <w:rsid w:val="00D87DBF"/>
    <w:rsid w:val="00D95ED0"/>
    <w:rsid w:val="00D96BF1"/>
    <w:rsid w:val="00D97505"/>
    <w:rsid w:val="00D97C55"/>
    <w:rsid w:val="00DA03EE"/>
    <w:rsid w:val="00DA1A0E"/>
    <w:rsid w:val="00DA4020"/>
    <w:rsid w:val="00DB0A01"/>
    <w:rsid w:val="00DB1CD7"/>
    <w:rsid w:val="00DB4803"/>
    <w:rsid w:val="00DB4DE1"/>
    <w:rsid w:val="00DC105F"/>
    <w:rsid w:val="00DC703E"/>
    <w:rsid w:val="00DC71D2"/>
    <w:rsid w:val="00DD0482"/>
    <w:rsid w:val="00DD1C28"/>
    <w:rsid w:val="00DD2745"/>
    <w:rsid w:val="00DD39A7"/>
    <w:rsid w:val="00DD7870"/>
    <w:rsid w:val="00DE28A3"/>
    <w:rsid w:val="00DE38D3"/>
    <w:rsid w:val="00DE4B41"/>
    <w:rsid w:val="00DE5149"/>
    <w:rsid w:val="00DE65E5"/>
    <w:rsid w:val="00DF2148"/>
    <w:rsid w:val="00DF497F"/>
    <w:rsid w:val="00DF50FF"/>
    <w:rsid w:val="00DF6609"/>
    <w:rsid w:val="00E050D2"/>
    <w:rsid w:val="00E05179"/>
    <w:rsid w:val="00E051D7"/>
    <w:rsid w:val="00E108E0"/>
    <w:rsid w:val="00E168BF"/>
    <w:rsid w:val="00E169DA"/>
    <w:rsid w:val="00E202D2"/>
    <w:rsid w:val="00E206EC"/>
    <w:rsid w:val="00E22636"/>
    <w:rsid w:val="00E2304F"/>
    <w:rsid w:val="00E24143"/>
    <w:rsid w:val="00E305B5"/>
    <w:rsid w:val="00E32F33"/>
    <w:rsid w:val="00E34BAE"/>
    <w:rsid w:val="00E34C79"/>
    <w:rsid w:val="00E3618A"/>
    <w:rsid w:val="00E36DA4"/>
    <w:rsid w:val="00E37E42"/>
    <w:rsid w:val="00E4079A"/>
    <w:rsid w:val="00E41370"/>
    <w:rsid w:val="00E41F88"/>
    <w:rsid w:val="00E42E06"/>
    <w:rsid w:val="00E50B05"/>
    <w:rsid w:val="00E53352"/>
    <w:rsid w:val="00E565B9"/>
    <w:rsid w:val="00E60899"/>
    <w:rsid w:val="00E65FD5"/>
    <w:rsid w:val="00E720F5"/>
    <w:rsid w:val="00E7253C"/>
    <w:rsid w:val="00E72A47"/>
    <w:rsid w:val="00E845AD"/>
    <w:rsid w:val="00E870D1"/>
    <w:rsid w:val="00E87AA9"/>
    <w:rsid w:val="00E91C54"/>
    <w:rsid w:val="00E927AF"/>
    <w:rsid w:val="00E94781"/>
    <w:rsid w:val="00E954A4"/>
    <w:rsid w:val="00E95629"/>
    <w:rsid w:val="00E95FF2"/>
    <w:rsid w:val="00E97940"/>
    <w:rsid w:val="00EA1061"/>
    <w:rsid w:val="00EA21D7"/>
    <w:rsid w:val="00EA2FDB"/>
    <w:rsid w:val="00EA36C6"/>
    <w:rsid w:val="00EA37FD"/>
    <w:rsid w:val="00EA6767"/>
    <w:rsid w:val="00EB704C"/>
    <w:rsid w:val="00EC0C4E"/>
    <w:rsid w:val="00EC149D"/>
    <w:rsid w:val="00EC1A6B"/>
    <w:rsid w:val="00EC2286"/>
    <w:rsid w:val="00EC3664"/>
    <w:rsid w:val="00EC4F98"/>
    <w:rsid w:val="00EC5C8F"/>
    <w:rsid w:val="00ED0CA2"/>
    <w:rsid w:val="00ED4317"/>
    <w:rsid w:val="00ED7EB6"/>
    <w:rsid w:val="00EE0753"/>
    <w:rsid w:val="00EE16D2"/>
    <w:rsid w:val="00EE28B8"/>
    <w:rsid w:val="00EE55D8"/>
    <w:rsid w:val="00EE6C2E"/>
    <w:rsid w:val="00EF04E9"/>
    <w:rsid w:val="00EF0D1F"/>
    <w:rsid w:val="00EF102C"/>
    <w:rsid w:val="00EF48DD"/>
    <w:rsid w:val="00EF59E7"/>
    <w:rsid w:val="00EF61DC"/>
    <w:rsid w:val="00EF6A14"/>
    <w:rsid w:val="00F01BE9"/>
    <w:rsid w:val="00F03008"/>
    <w:rsid w:val="00F03284"/>
    <w:rsid w:val="00F061D0"/>
    <w:rsid w:val="00F065FC"/>
    <w:rsid w:val="00F125C5"/>
    <w:rsid w:val="00F138DB"/>
    <w:rsid w:val="00F14683"/>
    <w:rsid w:val="00F147F7"/>
    <w:rsid w:val="00F14D60"/>
    <w:rsid w:val="00F1736E"/>
    <w:rsid w:val="00F17D89"/>
    <w:rsid w:val="00F204CB"/>
    <w:rsid w:val="00F23D8F"/>
    <w:rsid w:val="00F300D8"/>
    <w:rsid w:val="00F31F04"/>
    <w:rsid w:val="00F402A3"/>
    <w:rsid w:val="00F41892"/>
    <w:rsid w:val="00F422B4"/>
    <w:rsid w:val="00F442E9"/>
    <w:rsid w:val="00F44FA8"/>
    <w:rsid w:val="00F45B64"/>
    <w:rsid w:val="00F507A3"/>
    <w:rsid w:val="00F51D32"/>
    <w:rsid w:val="00F54678"/>
    <w:rsid w:val="00F5703D"/>
    <w:rsid w:val="00F646CF"/>
    <w:rsid w:val="00F65B9B"/>
    <w:rsid w:val="00F67D1E"/>
    <w:rsid w:val="00F72D3E"/>
    <w:rsid w:val="00F74C88"/>
    <w:rsid w:val="00F76E0F"/>
    <w:rsid w:val="00F80BA9"/>
    <w:rsid w:val="00F81375"/>
    <w:rsid w:val="00F816D7"/>
    <w:rsid w:val="00F82064"/>
    <w:rsid w:val="00F82999"/>
    <w:rsid w:val="00F82B8C"/>
    <w:rsid w:val="00F83E5A"/>
    <w:rsid w:val="00F94690"/>
    <w:rsid w:val="00F95DDF"/>
    <w:rsid w:val="00F96FC9"/>
    <w:rsid w:val="00FA7B77"/>
    <w:rsid w:val="00FA7BE7"/>
    <w:rsid w:val="00FB0AF5"/>
    <w:rsid w:val="00FB36FB"/>
    <w:rsid w:val="00FB5ABA"/>
    <w:rsid w:val="00FB6778"/>
    <w:rsid w:val="00FB7628"/>
    <w:rsid w:val="00FB76DE"/>
    <w:rsid w:val="00FB7A43"/>
    <w:rsid w:val="00FC113F"/>
    <w:rsid w:val="00FC2B11"/>
    <w:rsid w:val="00FC2EAE"/>
    <w:rsid w:val="00FC2F04"/>
    <w:rsid w:val="00FC3134"/>
    <w:rsid w:val="00FC5244"/>
    <w:rsid w:val="00FC5A16"/>
    <w:rsid w:val="00FC65F2"/>
    <w:rsid w:val="00FD13B6"/>
    <w:rsid w:val="00FD152D"/>
    <w:rsid w:val="00FD6DA3"/>
    <w:rsid w:val="00FE0501"/>
    <w:rsid w:val="00FE1125"/>
    <w:rsid w:val="00FE1338"/>
    <w:rsid w:val="00FE1552"/>
    <w:rsid w:val="00FE282E"/>
    <w:rsid w:val="00FE4FF0"/>
    <w:rsid w:val="00FE7DD7"/>
    <w:rsid w:val="00FF0D50"/>
    <w:rsid w:val="00FF0DB8"/>
    <w:rsid w:val="00FF4B68"/>
    <w:rsid w:val="00FF5D5B"/>
    <w:rsid w:val="00FF6426"/>
    <w:rsid w:val="00FF6435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630E42"/>
  <w15:docId w15:val="{3EFCDACE-BB03-44C8-B04D-61F438EE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8F8"/>
    <w:pPr>
      <w:spacing w:after="200" w:line="276" w:lineRule="auto"/>
    </w:pPr>
    <w:rPr>
      <w:rFonts w:cs="Calibri"/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locked/>
    <w:rsid w:val="00355D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7458F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uiPriority w:val="99"/>
    <w:rsid w:val="00C328F8"/>
    <w:pPr>
      <w:ind w:left="720"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Без интервала1"/>
    <w:uiPriority w:val="99"/>
    <w:rsid w:val="00C328F8"/>
    <w:rPr>
      <w:rFonts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328F8"/>
    <w:rPr>
      <w:rFonts w:ascii="Calibri" w:hAnsi="Calibri" w:cs="Calibri"/>
      <w:lang w:eastAsia="ru-RU"/>
    </w:rPr>
  </w:style>
  <w:style w:type="character" w:styleId="a7">
    <w:name w:val="page number"/>
    <w:basedOn w:val="a0"/>
    <w:uiPriority w:val="99"/>
    <w:rsid w:val="00C328F8"/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C328F8"/>
    <w:rPr>
      <w:rFonts w:ascii="Calibri" w:hAnsi="Calibri" w:cs="Calibri"/>
      <w:lang w:eastAsia="ru-RU"/>
    </w:rPr>
  </w:style>
  <w:style w:type="table" w:styleId="aa">
    <w:name w:val="Table Grid"/>
    <w:basedOn w:val="a1"/>
    <w:uiPriority w:val="99"/>
    <w:rsid w:val="00C328F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 w:cs="Times New Roman"/>
      <w:color w:val="008000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uiPriority w:val="99"/>
    <w:rsid w:val="00C328F8"/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 w:cs="Times New Roman"/>
      <w:sz w:val="26"/>
      <w:szCs w:val="26"/>
    </w:rPr>
  </w:style>
  <w:style w:type="character" w:styleId="af2">
    <w:name w:val="Hyperlink"/>
    <w:uiPriority w:val="99"/>
    <w:rsid w:val="00C328F8"/>
    <w:rPr>
      <w:color w:val="0000FF"/>
      <w:u w:val="single"/>
    </w:rPr>
  </w:style>
  <w:style w:type="paragraph" w:styleId="af3">
    <w:name w:val="No Spacing"/>
    <w:uiPriority w:val="99"/>
    <w:qFormat/>
    <w:rsid w:val="00C328F8"/>
    <w:rPr>
      <w:rFonts w:cs="Calibri"/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uiPriority w:val="99"/>
    <w:qFormat/>
    <w:rsid w:val="00C328F8"/>
    <w:rPr>
      <w:b/>
      <w:bCs/>
    </w:rPr>
  </w:style>
  <w:style w:type="character" w:styleId="af6">
    <w:name w:val="Emphasis"/>
    <w:aliases w:val="список"/>
    <w:uiPriority w:val="99"/>
    <w:qFormat/>
    <w:rsid w:val="00C328F8"/>
    <w:rPr>
      <w:rFonts w:ascii="Times New Roman" w:hAnsi="Times New Roman" w:cs="Times New Roman"/>
      <w:sz w:val="24"/>
      <w:szCs w:val="24"/>
    </w:rPr>
  </w:style>
  <w:style w:type="paragraph" w:customStyle="1" w:styleId="1">
    <w:name w:val="Стиль1"/>
    <w:basedOn w:val="a"/>
    <w:link w:val="16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cs="Times New Roman"/>
      <w:sz w:val="20"/>
      <w:szCs w:val="20"/>
      <w:lang w:eastAsia="ja-JP"/>
    </w:rPr>
  </w:style>
  <w:style w:type="character" w:customStyle="1" w:styleId="16">
    <w:name w:val="Стиль1 Знак"/>
    <w:link w:val="1"/>
    <w:uiPriority w:val="99"/>
    <w:locked/>
    <w:rsid w:val="00C328F8"/>
    <w:rPr>
      <w:rFonts w:ascii="Times New Roman" w:hAnsi="Times New Roman" w:cs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3">
    <w:name w:val="s_3"/>
    <w:basedOn w:val="a"/>
    <w:uiPriority w:val="99"/>
    <w:rsid w:val="00942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nks8">
    <w:name w:val="link s_8"/>
    <w:basedOn w:val="a0"/>
    <w:uiPriority w:val="99"/>
    <w:rsid w:val="00942450"/>
  </w:style>
  <w:style w:type="character" w:customStyle="1" w:styleId="dn">
    <w:name w:val="dn"/>
    <w:basedOn w:val="a0"/>
    <w:uiPriority w:val="99"/>
    <w:rsid w:val="00EA2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277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/uploads/document/5875/postanovlenie-1603-ot-08112017_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46DB2-E6D1-4363-94AA-236574F3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13958</TotalTime>
  <Pages>28</Pages>
  <Words>5021</Words>
  <Characters>28625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215</cp:revision>
  <cp:lastPrinted>2022-08-19T07:42:00Z</cp:lastPrinted>
  <dcterms:created xsi:type="dcterms:W3CDTF">2018-02-15T05:28:00Z</dcterms:created>
  <dcterms:modified xsi:type="dcterms:W3CDTF">2022-09-21T04:31:00Z</dcterms:modified>
</cp:coreProperties>
</file>